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E6CB2" w14:textId="074C96ED" w:rsidR="00277162" w:rsidRPr="003E64E3" w:rsidRDefault="00853ABC" w:rsidP="00F915A6">
      <w:pPr>
        <w:spacing w:after="120"/>
        <w:jc w:val="center"/>
        <w:rPr>
          <w:sz w:val="18"/>
          <w:szCs w:val="18"/>
        </w:rPr>
      </w:pPr>
      <w:r w:rsidRPr="003E64E3">
        <w:rPr>
          <w:b/>
          <w:bCs/>
          <w:sz w:val="18"/>
          <w:szCs w:val="18"/>
        </w:rPr>
        <w:t>ELEKTRİK</w:t>
      </w: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tblCellMar>
        <w:tblLook w:val="0000" w:firstRow="0" w:lastRow="0" w:firstColumn="0" w:lastColumn="0" w:noHBand="0" w:noVBand="0"/>
      </w:tblPr>
      <w:tblGrid>
        <w:gridCol w:w="851"/>
        <w:gridCol w:w="6662"/>
        <w:gridCol w:w="709"/>
        <w:gridCol w:w="1417"/>
      </w:tblGrid>
      <w:tr w:rsidR="008140F3" w:rsidRPr="003E64E3" w14:paraId="45B782BD" w14:textId="77777777" w:rsidTr="008140F3">
        <w:trPr>
          <w:trHeight w:val="240"/>
        </w:trPr>
        <w:tc>
          <w:tcPr>
            <w:tcW w:w="851" w:type="dxa"/>
            <w:vAlign w:val="center"/>
          </w:tcPr>
          <w:p w14:paraId="68F3E1B0" w14:textId="77777777" w:rsidR="008140F3" w:rsidRPr="003E64E3" w:rsidRDefault="008140F3" w:rsidP="001F4D76">
            <w:pPr>
              <w:keepNext/>
              <w:keepLines/>
              <w:rPr>
                <w:b/>
                <w:sz w:val="18"/>
                <w:szCs w:val="18"/>
              </w:rPr>
            </w:pPr>
            <w:r w:rsidRPr="003E64E3">
              <w:rPr>
                <w:b/>
                <w:sz w:val="18"/>
                <w:szCs w:val="18"/>
              </w:rPr>
              <w:t>Poz No</w:t>
            </w:r>
          </w:p>
        </w:tc>
        <w:tc>
          <w:tcPr>
            <w:tcW w:w="7371" w:type="dxa"/>
            <w:gridSpan w:val="2"/>
            <w:vAlign w:val="center"/>
          </w:tcPr>
          <w:p w14:paraId="6F261605" w14:textId="08242379" w:rsidR="008140F3" w:rsidRPr="003E64E3" w:rsidRDefault="008140F3" w:rsidP="006E59F3">
            <w:pPr>
              <w:keepNext/>
              <w:keepLines/>
              <w:ind w:left="-57" w:right="-57"/>
              <w:rPr>
                <w:sz w:val="18"/>
                <w:szCs w:val="18"/>
              </w:rPr>
            </w:pPr>
            <w:r w:rsidRPr="003E64E3">
              <w:rPr>
                <w:sz w:val="18"/>
                <w:szCs w:val="18"/>
              </w:rPr>
              <w:t xml:space="preserve"> </w:t>
            </w:r>
            <w:r w:rsidR="000A50E2" w:rsidRPr="003E64E3">
              <w:rPr>
                <w:sz w:val="18"/>
                <w:szCs w:val="18"/>
              </w:rPr>
              <w:t>Ö-ELK-01</w:t>
            </w:r>
          </w:p>
        </w:tc>
        <w:tc>
          <w:tcPr>
            <w:tcW w:w="1417" w:type="dxa"/>
            <w:vAlign w:val="center"/>
          </w:tcPr>
          <w:p w14:paraId="2327B781" w14:textId="77777777" w:rsidR="008140F3" w:rsidRPr="003E64E3" w:rsidRDefault="008140F3" w:rsidP="001F4D76">
            <w:pPr>
              <w:keepNext/>
              <w:keepLines/>
              <w:ind w:left="-113" w:right="-57"/>
              <w:jc w:val="right"/>
              <w:rPr>
                <w:sz w:val="18"/>
                <w:szCs w:val="18"/>
              </w:rPr>
            </w:pPr>
          </w:p>
        </w:tc>
      </w:tr>
      <w:tr w:rsidR="008140F3" w:rsidRPr="003E64E3" w14:paraId="4D028A81" w14:textId="77777777" w:rsidTr="008140F3">
        <w:trPr>
          <w:trHeight w:val="32"/>
        </w:trPr>
        <w:tc>
          <w:tcPr>
            <w:tcW w:w="851" w:type="dxa"/>
            <w:vAlign w:val="center"/>
          </w:tcPr>
          <w:p w14:paraId="2C1F7350" w14:textId="77777777" w:rsidR="008140F3" w:rsidRPr="003E64E3" w:rsidRDefault="008140F3" w:rsidP="001F4D76">
            <w:pPr>
              <w:keepNext/>
              <w:keepLines/>
              <w:rPr>
                <w:b/>
                <w:sz w:val="18"/>
                <w:szCs w:val="18"/>
              </w:rPr>
            </w:pPr>
            <w:r w:rsidRPr="003E64E3">
              <w:rPr>
                <w:b/>
                <w:sz w:val="18"/>
                <w:szCs w:val="18"/>
              </w:rPr>
              <w:t>Tanımı</w:t>
            </w:r>
          </w:p>
        </w:tc>
        <w:tc>
          <w:tcPr>
            <w:tcW w:w="6662" w:type="dxa"/>
            <w:vAlign w:val="center"/>
          </w:tcPr>
          <w:p w14:paraId="4BB142AD" w14:textId="5B912B1C" w:rsidR="008140F3" w:rsidRPr="003E64E3" w:rsidRDefault="006C0737" w:rsidP="001A0220">
            <w:pPr>
              <w:keepNext/>
              <w:keepLines/>
              <w:rPr>
                <w:sz w:val="18"/>
                <w:szCs w:val="18"/>
              </w:rPr>
            </w:pPr>
            <w:r w:rsidRPr="003E64E3">
              <w:rPr>
                <w:sz w:val="18"/>
                <w:szCs w:val="18"/>
              </w:rPr>
              <w:t>En az 45</w:t>
            </w:r>
            <w:r w:rsidR="003F18E3">
              <w:rPr>
                <w:sz w:val="18"/>
                <w:szCs w:val="18"/>
              </w:rPr>
              <w:t>5</w:t>
            </w:r>
            <w:r w:rsidRPr="003E64E3">
              <w:rPr>
                <w:sz w:val="18"/>
                <w:szCs w:val="18"/>
              </w:rPr>
              <w:t xml:space="preserve"> </w:t>
            </w:r>
            <w:proofErr w:type="spellStart"/>
            <w:r w:rsidRPr="003E64E3">
              <w:rPr>
                <w:sz w:val="18"/>
                <w:szCs w:val="18"/>
              </w:rPr>
              <w:t>Wp</w:t>
            </w:r>
            <w:proofErr w:type="spellEnd"/>
            <w:r w:rsidRPr="003E64E3">
              <w:rPr>
                <w:sz w:val="18"/>
                <w:szCs w:val="18"/>
              </w:rPr>
              <w:t xml:space="preserve"> çıkış gücüne sahip </w:t>
            </w:r>
            <w:proofErr w:type="spellStart"/>
            <w:r w:rsidRPr="003E64E3">
              <w:rPr>
                <w:sz w:val="18"/>
                <w:szCs w:val="18"/>
              </w:rPr>
              <w:t>monokristal</w:t>
            </w:r>
            <w:proofErr w:type="spellEnd"/>
            <w:r w:rsidRPr="003E64E3">
              <w:rPr>
                <w:sz w:val="18"/>
                <w:szCs w:val="18"/>
              </w:rPr>
              <w:t xml:space="preserve"> </w:t>
            </w:r>
            <w:proofErr w:type="spellStart"/>
            <w:r w:rsidRPr="003E64E3">
              <w:rPr>
                <w:sz w:val="18"/>
                <w:szCs w:val="18"/>
              </w:rPr>
              <w:t>fotovoltaik</w:t>
            </w:r>
            <w:proofErr w:type="spellEnd"/>
            <w:r w:rsidRPr="003E64E3">
              <w:rPr>
                <w:sz w:val="18"/>
                <w:szCs w:val="18"/>
              </w:rPr>
              <w:t xml:space="preserve"> panel, en az 144 hücreli</w:t>
            </w:r>
          </w:p>
        </w:tc>
        <w:tc>
          <w:tcPr>
            <w:tcW w:w="709" w:type="dxa"/>
            <w:vAlign w:val="center"/>
          </w:tcPr>
          <w:p w14:paraId="6A57CEC5" w14:textId="77777777" w:rsidR="008140F3" w:rsidRPr="003E64E3" w:rsidRDefault="008140F3" w:rsidP="001F4D76">
            <w:pPr>
              <w:keepNext/>
              <w:keepLines/>
              <w:ind w:left="-57" w:right="-57"/>
              <w:jc w:val="right"/>
              <w:rPr>
                <w:b/>
                <w:sz w:val="18"/>
                <w:szCs w:val="18"/>
              </w:rPr>
            </w:pPr>
            <w:r w:rsidRPr="003E64E3">
              <w:rPr>
                <w:b/>
                <w:sz w:val="18"/>
                <w:szCs w:val="18"/>
              </w:rPr>
              <w:t>Birimi:</w:t>
            </w:r>
          </w:p>
        </w:tc>
        <w:tc>
          <w:tcPr>
            <w:tcW w:w="1417" w:type="dxa"/>
            <w:vAlign w:val="center"/>
          </w:tcPr>
          <w:p w14:paraId="45A4594C" w14:textId="77777777" w:rsidR="008140F3" w:rsidRPr="003E64E3" w:rsidRDefault="008140F3" w:rsidP="001F4D76">
            <w:pPr>
              <w:keepNext/>
              <w:keepLines/>
              <w:ind w:left="-113" w:right="-57"/>
              <w:jc w:val="right"/>
              <w:rPr>
                <w:b/>
                <w:sz w:val="18"/>
                <w:szCs w:val="18"/>
              </w:rPr>
            </w:pPr>
            <w:r w:rsidRPr="003E64E3">
              <w:rPr>
                <w:b/>
                <w:sz w:val="18"/>
                <w:szCs w:val="18"/>
              </w:rPr>
              <w:t>AD</w:t>
            </w:r>
          </w:p>
        </w:tc>
      </w:tr>
      <w:tr w:rsidR="008140F3" w:rsidRPr="003E64E3" w14:paraId="14D3BA6E" w14:textId="77777777" w:rsidTr="00814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single" w:sz="4" w:space="0" w:color="auto"/>
              <w:right w:val="nil"/>
            </w:tcBorders>
          </w:tcPr>
          <w:p w14:paraId="75886528" w14:textId="77777777" w:rsidR="008140F3" w:rsidRPr="003E64E3" w:rsidRDefault="008140F3" w:rsidP="001F4D76">
            <w:pPr>
              <w:keepNext/>
              <w:keepLines/>
              <w:rPr>
                <w:b/>
                <w:sz w:val="18"/>
                <w:szCs w:val="18"/>
              </w:rPr>
            </w:pPr>
            <w:r w:rsidRPr="003E64E3">
              <w:rPr>
                <w:b/>
                <w:sz w:val="18"/>
                <w:szCs w:val="18"/>
              </w:rPr>
              <w:t>Tarifi</w:t>
            </w:r>
          </w:p>
        </w:tc>
        <w:tc>
          <w:tcPr>
            <w:tcW w:w="8788" w:type="dxa"/>
            <w:gridSpan w:val="3"/>
            <w:tcBorders>
              <w:top w:val="nil"/>
              <w:left w:val="single" w:sz="4" w:space="0" w:color="auto"/>
              <w:bottom w:val="single" w:sz="4" w:space="0" w:color="auto"/>
              <w:right w:val="single" w:sz="4" w:space="0" w:color="auto"/>
            </w:tcBorders>
            <w:vAlign w:val="center"/>
          </w:tcPr>
          <w:p w14:paraId="62567DE8" w14:textId="77777777" w:rsidR="00D31478" w:rsidRPr="003E64E3" w:rsidRDefault="002A6697" w:rsidP="001F4D76">
            <w:pPr>
              <w:keepNext/>
              <w:keepLines/>
              <w:rPr>
                <w:sz w:val="18"/>
                <w:szCs w:val="18"/>
              </w:rPr>
            </w:pPr>
            <w:proofErr w:type="spellStart"/>
            <w:r w:rsidRPr="003E64E3">
              <w:rPr>
                <w:sz w:val="18"/>
                <w:szCs w:val="18"/>
              </w:rPr>
              <w:t>Fotovoltaik</w:t>
            </w:r>
            <w:proofErr w:type="spellEnd"/>
            <w:r w:rsidRPr="003E64E3">
              <w:rPr>
                <w:sz w:val="18"/>
                <w:szCs w:val="18"/>
              </w:rPr>
              <w:t xml:space="preserve"> paneller 1000 W/m² ışınım, AM 1.5 hava kütlesi, 25°C hücre sıcaklığı ortam koşullarında (standart test koşullarında) projesinde belirtilen sayı ve güçte enerji üretebilecek kapasitede olacaktır. Güneş panellerinin anlık güç çıkış toleransı en fazla + %</w:t>
            </w:r>
            <w:r w:rsidR="00535A57" w:rsidRPr="003E64E3">
              <w:rPr>
                <w:sz w:val="18"/>
                <w:szCs w:val="18"/>
              </w:rPr>
              <w:t>3</w:t>
            </w:r>
            <w:r w:rsidRPr="003E64E3">
              <w:rPr>
                <w:sz w:val="18"/>
                <w:szCs w:val="18"/>
              </w:rPr>
              <w:t xml:space="preserve"> oranında olacaktır. Paneller gölgelemenin neden olduğu güç düşüşlerine karşı </w:t>
            </w:r>
            <w:proofErr w:type="spellStart"/>
            <w:r w:rsidRPr="00F404CE">
              <w:rPr>
                <w:b/>
                <w:sz w:val="18"/>
                <w:szCs w:val="18"/>
              </w:rPr>
              <w:t>by-pass</w:t>
            </w:r>
            <w:proofErr w:type="spellEnd"/>
            <w:r w:rsidRPr="00F404CE">
              <w:rPr>
                <w:b/>
                <w:sz w:val="18"/>
                <w:szCs w:val="18"/>
              </w:rPr>
              <w:t xml:space="preserve"> diyotlu olacaktır</w:t>
            </w:r>
            <w:r w:rsidRPr="003E64E3">
              <w:rPr>
                <w:sz w:val="18"/>
                <w:szCs w:val="18"/>
              </w:rPr>
              <w:t>. Enerjinin üretilmediği durumlarda panellere akım geçişi olmayacak şekilde koruma yapılacaktır. Panellerin sistem voltajı en az 1</w:t>
            </w:r>
            <w:r w:rsidR="00814A4B" w:rsidRPr="003E64E3">
              <w:rPr>
                <w:sz w:val="18"/>
                <w:szCs w:val="18"/>
              </w:rPr>
              <w:t>5</w:t>
            </w:r>
            <w:r w:rsidRPr="003E64E3">
              <w:rPr>
                <w:sz w:val="18"/>
                <w:szCs w:val="18"/>
              </w:rPr>
              <w:t>00 V, maksimum kısa ters akım koruması en az 15 A olacaktır.</w:t>
            </w:r>
          </w:p>
          <w:p w14:paraId="61D78CDA" w14:textId="77777777" w:rsidR="00D31478" w:rsidRPr="003E64E3" w:rsidRDefault="00D31478" w:rsidP="001F4D76">
            <w:pPr>
              <w:keepNext/>
              <w:keepLines/>
              <w:rPr>
                <w:sz w:val="18"/>
                <w:szCs w:val="18"/>
              </w:rPr>
            </w:pPr>
          </w:p>
          <w:p w14:paraId="790CEB90" w14:textId="77777777" w:rsidR="00832432" w:rsidRPr="003E64E3" w:rsidRDefault="002A6697" w:rsidP="00832432">
            <w:pPr>
              <w:keepNext/>
              <w:keepLines/>
              <w:rPr>
                <w:sz w:val="18"/>
                <w:szCs w:val="18"/>
              </w:rPr>
            </w:pPr>
            <w:r w:rsidRPr="003E64E3">
              <w:rPr>
                <w:sz w:val="18"/>
                <w:szCs w:val="18"/>
              </w:rPr>
              <w:t xml:space="preserve">Panel çerçeveleri preslenmiş, aynı zamanda </w:t>
            </w:r>
            <w:proofErr w:type="spellStart"/>
            <w:r w:rsidRPr="003E64E3">
              <w:rPr>
                <w:sz w:val="18"/>
                <w:szCs w:val="18"/>
              </w:rPr>
              <w:t>punch</w:t>
            </w:r>
            <w:proofErr w:type="spellEnd"/>
            <w:r w:rsidRPr="003E64E3">
              <w:rPr>
                <w:sz w:val="18"/>
                <w:szCs w:val="18"/>
              </w:rPr>
              <w:t xml:space="preserve"> işlemi de görmüş olmalıdır. Çerçeve üzerinde drenaj deliği, topraklama deliği ve montaj delikleri bulunmalıdır. Cıvatalı olarak montajlanmış olmayacaktır. Çerçeve korozyona dayanıklı malzemeden imal edilmiş ve paslanmaz yapıda</w:t>
            </w:r>
            <w:r w:rsidR="00D31478" w:rsidRPr="003E64E3">
              <w:rPr>
                <w:sz w:val="18"/>
                <w:szCs w:val="18"/>
              </w:rPr>
              <w:t>,</w:t>
            </w:r>
            <w:r w:rsidR="00832432" w:rsidRPr="003E64E3">
              <w:rPr>
                <w:sz w:val="18"/>
                <w:szCs w:val="18"/>
              </w:rPr>
              <w:t xml:space="preserve"> </w:t>
            </w:r>
            <w:proofErr w:type="spellStart"/>
            <w:r w:rsidR="00E765CB" w:rsidRPr="003E64E3">
              <w:rPr>
                <w:sz w:val="18"/>
                <w:szCs w:val="18"/>
              </w:rPr>
              <w:t>eloksal</w:t>
            </w:r>
            <w:proofErr w:type="spellEnd"/>
            <w:r w:rsidR="00832432" w:rsidRPr="003E64E3">
              <w:rPr>
                <w:sz w:val="18"/>
                <w:szCs w:val="18"/>
              </w:rPr>
              <w:t xml:space="preserve"> kaplamalı</w:t>
            </w:r>
            <w:r w:rsidR="00E765CB" w:rsidRPr="003E64E3">
              <w:rPr>
                <w:sz w:val="18"/>
                <w:szCs w:val="18"/>
              </w:rPr>
              <w:t xml:space="preserve"> alüminyum</w:t>
            </w:r>
            <w:r w:rsidRPr="003E64E3">
              <w:rPr>
                <w:sz w:val="18"/>
                <w:szCs w:val="18"/>
              </w:rPr>
              <w:t xml:space="preserve"> olacaktır. Çerçeve, herhangi bir delme vb. işleme gerek kalmaksızın montaj yapılabilir biçimde tasarlanmış olacaktır.</w:t>
            </w:r>
            <w:r w:rsidR="00832432" w:rsidRPr="003E64E3">
              <w:rPr>
                <w:sz w:val="18"/>
                <w:szCs w:val="18"/>
              </w:rPr>
              <w:t xml:space="preserve"> Panellerin montajı üretici firmanın belirttiği şekilde, panellerin uzun kenarından olacaktır.</w:t>
            </w:r>
          </w:p>
          <w:p w14:paraId="5B1AE6E0" w14:textId="77777777" w:rsidR="00D31478" w:rsidRPr="003E64E3" w:rsidRDefault="00D31478" w:rsidP="001F4D76">
            <w:pPr>
              <w:keepNext/>
              <w:keepLines/>
              <w:rPr>
                <w:sz w:val="18"/>
                <w:szCs w:val="18"/>
              </w:rPr>
            </w:pPr>
          </w:p>
          <w:p w14:paraId="04EB75AA" w14:textId="14AA0F55" w:rsidR="00D31478" w:rsidRPr="003E64E3" w:rsidRDefault="002A6697" w:rsidP="001F4D76">
            <w:pPr>
              <w:keepNext/>
              <w:keepLines/>
              <w:rPr>
                <w:sz w:val="18"/>
                <w:szCs w:val="18"/>
              </w:rPr>
            </w:pPr>
            <w:r w:rsidRPr="003E64E3">
              <w:rPr>
                <w:sz w:val="18"/>
                <w:szCs w:val="18"/>
              </w:rPr>
              <w:t>Güneş panelleri kaplayan cam, güneş ışığını yansıtmayacak özellikte</w:t>
            </w:r>
            <w:r w:rsidR="00B20CE5" w:rsidRPr="003E64E3">
              <w:rPr>
                <w:sz w:val="18"/>
                <w:szCs w:val="18"/>
              </w:rPr>
              <w:t xml:space="preserve"> en az 3.2 mm</w:t>
            </w:r>
            <w:r w:rsidRPr="003E64E3">
              <w:rPr>
                <w:sz w:val="18"/>
                <w:szCs w:val="18"/>
              </w:rPr>
              <w:t xml:space="preserve"> olacaktır. Cam EN 12150 standartlarında </w:t>
            </w:r>
            <w:proofErr w:type="spellStart"/>
            <w:r w:rsidRPr="003E64E3">
              <w:rPr>
                <w:sz w:val="18"/>
                <w:szCs w:val="18"/>
              </w:rPr>
              <w:t>temperlenmiş</w:t>
            </w:r>
            <w:proofErr w:type="spellEnd"/>
            <w:r w:rsidRPr="003E64E3">
              <w:rPr>
                <w:sz w:val="18"/>
                <w:szCs w:val="18"/>
              </w:rPr>
              <w:t xml:space="preserve"> ve en az %91 geçirgenlikte olmalıdır. Camın EN 12150 standardına göre hesaplanan dayanımı 90 N/ mm² olmalıdır.</w:t>
            </w:r>
          </w:p>
          <w:p w14:paraId="21D90ED7" w14:textId="77777777" w:rsidR="00D31478" w:rsidRPr="003E64E3" w:rsidRDefault="00D31478" w:rsidP="001F4D76">
            <w:pPr>
              <w:keepNext/>
              <w:keepLines/>
              <w:rPr>
                <w:sz w:val="18"/>
                <w:szCs w:val="18"/>
              </w:rPr>
            </w:pPr>
          </w:p>
          <w:p w14:paraId="644CD64B" w14:textId="53FE06E7" w:rsidR="00BD4168" w:rsidRPr="003E64E3" w:rsidRDefault="002A6697" w:rsidP="001F4D76">
            <w:pPr>
              <w:keepNext/>
              <w:keepLines/>
              <w:rPr>
                <w:sz w:val="18"/>
                <w:szCs w:val="18"/>
              </w:rPr>
            </w:pPr>
            <w:r w:rsidRPr="003E64E3">
              <w:rPr>
                <w:sz w:val="18"/>
                <w:szCs w:val="18"/>
              </w:rPr>
              <w:t xml:space="preserve">Güneş panelleri ve bağlantı elemanları en az 130 km/h ya da 2400 Pascal hızdaki </w:t>
            </w:r>
            <w:r w:rsidR="00743C5B" w:rsidRPr="003E64E3">
              <w:rPr>
                <w:sz w:val="18"/>
                <w:szCs w:val="18"/>
              </w:rPr>
              <w:t>rüzgâra</w:t>
            </w:r>
            <w:r w:rsidRPr="003E64E3">
              <w:rPr>
                <w:sz w:val="18"/>
                <w:szCs w:val="18"/>
              </w:rPr>
              <w:t xml:space="preserve"> dayanabilecek kapasitede </w:t>
            </w:r>
            <w:proofErr w:type="gramStart"/>
            <w:r w:rsidRPr="003E64E3">
              <w:rPr>
                <w:sz w:val="18"/>
                <w:szCs w:val="18"/>
              </w:rPr>
              <w:t>rüzgar</w:t>
            </w:r>
            <w:proofErr w:type="gramEnd"/>
            <w:r w:rsidRPr="003E64E3">
              <w:rPr>
                <w:sz w:val="18"/>
                <w:szCs w:val="18"/>
              </w:rPr>
              <w:t xml:space="preserve"> direnci ile ayrıca kar yüküne (minimum 5400 Pascal) dayanabilecek özellikte olacaktır. Panellerin bağlantı kutusu en az IP 6</w:t>
            </w:r>
            <w:r w:rsidR="00200647" w:rsidRPr="003E64E3">
              <w:rPr>
                <w:sz w:val="18"/>
                <w:szCs w:val="18"/>
              </w:rPr>
              <w:t>8</w:t>
            </w:r>
            <w:r w:rsidRPr="003E64E3">
              <w:rPr>
                <w:sz w:val="18"/>
                <w:szCs w:val="18"/>
              </w:rPr>
              <w:t xml:space="preserve"> koruma sınıfında olacaktır. Panellerin arka yüzü, TS EN 61730-1’e uygun olarak panellerin ilgili sahaya montajına olanak sağlayacaktır. Panellerdeki DC çıkış kabloları ile </w:t>
            </w:r>
            <w:proofErr w:type="spellStart"/>
            <w:r w:rsidRPr="003E64E3">
              <w:rPr>
                <w:sz w:val="18"/>
                <w:szCs w:val="18"/>
              </w:rPr>
              <w:t>konnektörlerin</w:t>
            </w:r>
            <w:proofErr w:type="spellEnd"/>
            <w:r w:rsidRPr="003E64E3">
              <w:rPr>
                <w:sz w:val="18"/>
                <w:szCs w:val="18"/>
              </w:rPr>
              <w:t xml:space="preserve"> (+) ve (-) kutupları ayırt edilebilir yapıda olacaktır. Panellerde kullanılan hücreler, TS EN 61215 standardına uygun Etil </w:t>
            </w:r>
            <w:proofErr w:type="spellStart"/>
            <w:r w:rsidRPr="003E64E3">
              <w:rPr>
                <w:sz w:val="18"/>
                <w:szCs w:val="18"/>
              </w:rPr>
              <w:t>Vinil</w:t>
            </w:r>
            <w:proofErr w:type="spellEnd"/>
            <w:r w:rsidRPr="003E64E3">
              <w:rPr>
                <w:sz w:val="18"/>
                <w:szCs w:val="18"/>
              </w:rPr>
              <w:t xml:space="preserve"> Asetat (EVA) ile her iki yönde lamine olacaktır. Paneller; -40 °C ila +85 °C sıcaklık aralığında, kurulacağı alanın bulunduğu yükseklikte, %0-85 bağıl nem oranında çalışabilecek olup panellerin söz konusu şartlara uygunluğu üretici tarafından yazılı olarak garanti edilecektir.</w:t>
            </w:r>
            <w:r w:rsidR="00DD0338" w:rsidRPr="003E64E3">
              <w:rPr>
                <w:sz w:val="18"/>
                <w:szCs w:val="18"/>
              </w:rPr>
              <w:br/>
            </w:r>
            <w:r w:rsidR="00DD0338" w:rsidRPr="003E64E3">
              <w:rPr>
                <w:sz w:val="18"/>
                <w:szCs w:val="18"/>
              </w:rPr>
              <w:br/>
            </w:r>
            <w:proofErr w:type="spellStart"/>
            <w:r w:rsidRPr="003E64E3">
              <w:rPr>
                <w:sz w:val="18"/>
                <w:szCs w:val="18"/>
              </w:rPr>
              <w:t>Fotovoltaik</w:t>
            </w:r>
            <w:proofErr w:type="spellEnd"/>
            <w:r w:rsidRPr="003E64E3">
              <w:rPr>
                <w:sz w:val="18"/>
                <w:szCs w:val="18"/>
              </w:rPr>
              <w:t xml:space="preserve"> paneller en az 10 (on) yıl ürün</w:t>
            </w:r>
            <w:r w:rsidR="003A2E94" w:rsidRPr="003E64E3">
              <w:rPr>
                <w:sz w:val="18"/>
                <w:szCs w:val="18"/>
              </w:rPr>
              <w:t>, işçilik</w:t>
            </w:r>
            <w:r w:rsidRPr="003E64E3">
              <w:rPr>
                <w:sz w:val="18"/>
                <w:szCs w:val="18"/>
              </w:rPr>
              <w:t xml:space="preserve"> ve fiziksel dayanım, 25 (yirmi beş) yıl lineer enerji garantili olacaktır. Lineer enerji garantisi, panel gücünün 10 (on) yıl sonunda en az %90'ını ve 25 (yirmi beş) yıl sonunda da en az %80'ini sağlayacak şekilde olacaktır.</w:t>
            </w:r>
          </w:p>
          <w:p w14:paraId="2A729FD4" w14:textId="77777777" w:rsidR="00BD4168" w:rsidRPr="003E64E3" w:rsidRDefault="00BD4168" w:rsidP="001F4D76">
            <w:pPr>
              <w:keepNext/>
              <w:keepLines/>
              <w:rPr>
                <w:sz w:val="18"/>
                <w:szCs w:val="18"/>
              </w:rPr>
            </w:pPr>
          </w:p>
          <w:p w14:paraId="6100B874" w14:textId="72C5D468" w:rsidR="007F6E4C" w:rsidRPr="003E64E3" w:rsidRDefault="002A6697" w:rsidP="001F4D76">
            <w:pPr>
              <w:keepNext/>
              <w:keepLines/>
              <w:rPr>
                <w:sz w:val="18"/>
                <w:szCs w:val="18"/>
              </w:rPr>
            </w:pPr>
            <w:r w:rsidRPr="003E64E3">
              <w:rPr>
                <w:sz w:val="18"/>
                <w:szCs w:val="18"/>
              </w:rPr>
              <w:t xml:space="preserve">Her bir panelin üstünde üretici tarafından panellere eklenmiş ve minimum, Üretici firmanın ismi, FV Hücre Tipi, Seri No, Nominal Güç, </w:t>
            </w:r>
            <w:proofErr w:type="spellStart"/>
            <w:r w:rsidRPr="003E64E3">
              <w:rPr>
                <w:sz w:val="18"/>
                <w:szCs w:val="18"/>
              </w:rPr>
              <w:t>Pmax</w:t>
            </w:r>
            <w:proofErr w:type="spellEnd"/>
            <w:r w:rsidRPr="003E64E3">
              <w:rPr>
                <w:sz w:val="18"/>
                <w:szCs w:val="18"/>
              </w:rPr>
              <w:t xml:space="preserve">, </w:t>
            </w:r>
            <w:proofErr w:type="spellStart"/>
            <w:r w:rsidRPr="003E64E3">
              <w:rPr>
                <w:sz w:val="18"/>
                <w:szCs w:val="18"/>
              </w:rPr>
              <w:t>Voc</w:t>
            </w:r>
            <w:proofErr w:type="spellEnd"/>
            <w:r w:rsidRPr="003E64E3">
              <w:rPr>
                <w:sz w:val="18"/>
                <w:szCs w:val="18"/>
              </w:rPr>
              <w:t xml:space="preserve">, </w:t>
            </w:r>
            <w:proofErr w:type="spellStart"/>
            <w:r w:rsidRPr="003E64E3">
              <w:rPr>
                <w:sz w:val="18"/>
                <w:szCs w:val="18"/>
              </w:rPr>
              <w:t>Isc</w:t>
            </w:r>
            <w:proofErr w:type="spellEnd"/>
            <w:r w:rsidRPr="003E64E3">
              <w:rPr>
                <w:sz w:val="18"/>
                <w:szCs w:val="18"/>
              </w:rPr>
              <w:t xml:space="preserve">, Boyutlar ve </w:t>
            </w:r>
            <w:proofErr w:type="spellStart"/>
            <w:r w:rsidRPr="003E64E3">
              <w:rPr>
                <w:sz w:val="18"/>
                <w:szCs w:val="18"/>
              </w:rPr>
              <w:t>MaxSistem</w:t>
            </w:r>
            <w:proofErr w:type="spellEnd"/>
            <w:r w:rsidRPr="003E64E3">
              <w:rPr>
                <w:sz w:val="18"/>
                <w:szCs w:val="18"/>
              </w:rPr>
              <w:t xml:space="preserve"> Voltajı, İmal Tarihi, Üretilen Ülke bilgilerini ihtiva eden ürün etiketi bulunacaktır. Ürün etiketleri cam altı, ürün, arkası ya da çerçeve kenarına silinmez bir şekilde yerleştirilmiş olacaktır. Yüklenici firma teklif ettiği panellerin sahaya kurulumundan önce her bir panele ait </w:t>
            </w:r>
            <w:proofErr w:type="spellStart"/>
            <w:r w:rsidRPr="003E64E3">
              <w:rPr>
                <w:sz w:val="18"/>
                <w:szCs w:val="18"/>
              </w:rPr>
              <w:t>flash</w:t>
            </w:r>
            <w:proofErr w:type="spellEnd"/>
            <w:r w:rsidRPr="003E64E3">
              <w:rPr>
                <w:sz w:val="18"/>
                <w:szCs w:val="18"/>
              </w:rPr>
              <w:t xml:space="preserve"> test ve EL (</w:t>
            </w:r>
            <w:proofErr w:type="spellStart"/>
            <w:r w:rsidRPr="003E64E3">
              <w:rPr>
                <w:sz w:val="18"/>
                <w:szCs w:val="18"/>
              </w:rPr>
              <w:t>elektrolüminans</w:t>
            </w:r>
            <w:proofErr w:type="spellEnd"/>
            <w:r w:rsidRPr="003E64E3">
              <w:rPr>
                <w:sz w:val="18"/>
                <w:szCs w:val="18"/>
              </w:rPr>
              <w:t>) test raporlarını dijital ortamda İdare’ye sunmak zorundadır. Test raporları sonucunda panellerdeki hücrelerde varsa bozukluklar ya da kritik hücre çatlakları tespit edilecek uygun bulunmayan paneller sahada kullanılmayacaktır. Bu test raporları teslim edilmeden kesinlikle montaj işlemine başlanmayacaktır.</w:t>
            </w:r>
          </w:p>
          <w:p w14:paraId="6B9A72E1" w14:textId="77777777" w:rsidR="007F6E4C" w:rsidRPr="003E64E3" w:rsidRDefault="007F6E4C" w:rsidP="001F4D76">
            <w:pPr>
              <w:keepNext/>
              <w:keepLines/>
              <w:rPr>
                <w:sz w:val="18"/>
                <w:szCs w:val="18"/>
              </w:rPr>
            </w:pPr>
          </w:p>
          <w:p w14:paraId="1A59F14F" w14:textId="77777777" w:rsidR="001618E8" w:rsidRPr="003E64E3" w:rsidRDefault="00023864" w:rsidP="001F4D76">
            <w:pPr>
              <w:keepNext/>
              <w:keepLines/>
              <w:rPr>
                <w:sz w:val="18"/>
                <w:szCs w:val="18"/>
              </w:rPr>
            </w:pPr>
            <w:r w:rsidRPr="00BB716E">
              <w:rPr>
                <w:b/>
                <w:sz w:val="18"/>
                <w:szCs w:val="18"/>
              </w:rPr>
              <w:t>Paneller, y</w:t>
            </w:r>
            <w:r w:rsidR="007F6E4C" w:rsidRPr="00BB716E">
              <w:rPr>
                <w:b/>
                <w:sz w:val="18"/>
                <w:szCs w:val="18"/>
              </w:rPr>
              <w:t>angına karşı</w:t>
            </w:r>
            <w:r w:rsidRPr="00BB716E">
              <w:rPr>
                <w:b/>
                <w:sz w:val="18"/>
                <w:szCs w:val="18"/>
              </w:rPr>
              <w:t xml:space="preserve"> en az UL </w:t>
            </w:r>
            <w:proofErr w:type="spellStart"/>
            <w:r w:rsidRPr="00BB716E">
              <w:rPr>
                <w:b/>
                <w:sz w:val="18"/>
                <w:szCs w:val="18"/>
              </w:rPr>
              <w:t>Type</w:t>
            </w:r>
            <w:proofErr w:type="spellEnd"/>
            <w:r w:rsidRPr="00BB716E">
              <w:rPr>
                <w:b/>
                <w:sz w:val="18"/>
                <w:szCs w:val="18"/>
              </w:rPr>
              <w:t xml:space="preserve"> 1,</w:t>
            </w:r>
            <w:r w:rsidR="007F6E4C" w:rsidRPr="00BB716E">
              <w:rPr>
                <w:b/>
                <w:sz w:val="18"/>
                <w:szCs w:val="18"/>
              </w:rPr>
              <w:t xml:space="preserve"> A sınıfı dayanımında olacaktır.</w:t>
            </w:r>
            <w:r w:rsidR="0045424E" w:rsidRPr="00BB716E">
              <w:rPr>
                <w:b/>
                <w:sz w:val="18"/>
                <w:szCs w:val="18"/>
              </w:rPr>
              <w:br/>
            </w:r>
            <w:r w:rsidR="0045424E" w:rsidRPr="00BB716E">
              <w:rPr>
                <w:b/>
                <w:sz w:val="18"/>
                <w:szCs w:val="18"/>
              </w:rPr>
              <w:br/>
            </w:r>
            <w:r w:rsidR="002A6697" w:rsidRPr="003E64E3">
              <w:rPr>
                <w:b/>
                <w:bCs/>
                <w:sz w:val="18"/>
                <w:szCs w:val="18"/>
              </w:rPr>
              <w:t>Kurulum yapılacak saha deniz kenarında</w:t>
            </w:r>
            <w:r w:rsidR="00D65D96" w:rsidRPr="003E64E3">
              <w:rPr>
                <w:b/>
                <w:bCs/>
                <w:sz w:val="18"/>
                <w:szCs w:val="18"/>
              </w:rPr>
              <w:t xml:space="preserve"> (Kuşadası ve Didim İlçeleri)</w:t>
            </w:r>
            <w:r w:rsidR="002A6697" w:rsidRPr="003E64E3">
              <w:rPr>
                <w:sz w:val="18"/>
                <w:szCs w:val="18"/>
              </w:rPr>
              <w:t xml:space="preserve"> ise TS EN 61701 minimum şiddet seviyesi 3 olacak şekilde tuzlu su korozyon dayanımı sonucu, çiftlik yakınlarında ise </w:t>
            </w:r>
            <w:r w:rsidR="002A6697" w:rsidRPr="00BB716E">
              <w:rPr>
                <w:b/>
                <w:sz w:val="18"/>
                <w:szCs w:val="18"/>
              </w:rPr>
              <w:t>TS EN 62716</w:t>
            </w:r>
            <w:r w:rsidR="002A6697" w:rsidRPr="003E64E3">
              <w:rPr>
                <w:sz w:val="18"/>
                <w:szCs w:val="18"/>
              </w:rPr>
              <w:t xml:space="preserve"> amonyak paslanma deneyi sonucu İdare’ye sunulacaktır. Ortam şartlarının gerektirdiği standartlara uygun olmayan paneller sistemde kullanılmayacaktır.</w:t>
            </w:r>
          </w:p>
          <w:p w14:paraId="6D41B2E0" w14:textId="77777777" w:rsidR="006066ED" w:rsidRPr="003E64E3" w:rsidRDefault="006066ED" w:rsidP="001F4D76">
            <w:pPr>
              <w:keepNext/>
              <w:keepLines/>
              <w:rPr>
                <w:sz w:val="18"/>
                <w:szCs w:val="18"/>
              </w:rPr>
            </w:pPr>
          </w:p>
          <w:p w14:paraId="218C9149" w14:textId="77777777" w:rsidR="008140F3" w:rsidRDefault="006066ED" w:rsidP="001F4D76">
            <w:pPr>
              <w:keepNext/>
              <w:keepLines/>
              <w:rPr>
                <w:sz w:val="18"/>
                <w:szCs w:val="18"/>
              </w:rPr>
            </w:pPr>
            <w:r w:rsidRPr="003E64E3">
              <w:rPr>
                <w:sz w:val="18"/>
                <w:szCs w:val="18"/>
              </w:rPr>
              <w:t>Panellerin montajından sonra</w:t>
            </w:r>
            <w:r w:rsidR="00613BA1" w:rsidRPr="003E64E3">
              <w:rPr>
                <w:sz w:val="18"/>
                <w:szCs w:val="18"/>
              </w:rPr>
              <w:t xml:space="preserve"> </w:t>
            </w:r>
            <w:r w:rsidR="00BA2678" w:rsidRPr="003E64E3">
              <w:rPr>
                <w:sz w:val="18"/>
                <w:szCs w:val="18"/>
              </w:rPr>
              <w:t xml:space="preserve">sahada, </w:t>
            </w:r>
            <w:r w:rsidR="00613BA1" w:rsidRPr="003E64E3">
              <w:rPr>
                <w:sz w:val="18"/>
                <w:szCs w:val="18"/>
              </w:rPr>
              <w:t>bir</w:t>
            </w:r>
            <w:r w:rsidRPr="003E64E3">
              <w:rPr>
                <w:sz w:val="18"/>
                <w:szCs w:val="18"/>
              </w:rPr>
              <w:t xml:space="preserve"> elektrik mühendisi tarafından termal kamera analizi yapılacak ve raporlanacaktır.</w:t>
            </w:r>
            <w:r w:rsidR="000029C2" w:rsidRPr="003E64E3">
              <w:rPr>
                <w:sz w:val="18"/>
                <w:szCs w:val="18"/>
              </w:rPr>
              <w:t xml:space="preserve"> Hatalı ve spotlu panel görülmesi halinde yenisi ile değiştirilecektir.</w:t>
            </w:r>
            <w:r w:rsidR="00054F5B" w:rsidRPr="003E64E3">
              <w:rPr>
                <w:sz w:val="18"/>
                <w:szCs w:val="18"/>
              </w:rPr>
              <w:t xml:space="preserve"> </w:t>
            </w:r>
            <w:r w:rsidR="000E23FD" w:rsidRPr="003E64E3">
              <w:rPr>
                <w:sz w:val="18"/>
                <w:szCs w:val="18"/>
              </w:rPr>
              <w:t>Ölçüm ve analiz yapılacak termal kamera en az 320x240 çözünürlükte</w:t>
            </w:r>
            <w:r w:rsidR="0037168B" w:rsidRPr="003E64E3">
              <w:rPr>
                <w:sz w:val="18"/>
                <w:szCs w:val="18"/>
              </w:rPr>
              <w:t xml:space="preserve"> olacaktır.</w:t>
            </w:r>
            <w:r w:rsidR="0045424E" w:rsidRPr="003E64E3">
              <w:rPr>
                <w:sz w:val="18"/>
                <w:szCs w:val="18"/>
              </w:rPr>
              <w:br/>
            </w:r>
            <w:r w:rsidR="0045424E" w:rsidRPr="003E64E3">
              <w:rPr>
                <w:sz w:val="18"/>
                <w:szCs w:val="18"/>
              </w:rPr>
              <w:br/>
            </w:r>
            <w:r w:rsidR="002A6697" w:rsidRPr="003E64E3">
              <w:rPr>
                <w:sz w:val="18"/>
                <w:szCs w:val="18"/>
              </w:rPr>
              <w:t xml:space="preserve">Sistemde kullanılacak panellerin üretim tarihi ile kurulacağı sahaya sevk tarihi arasındaki süre 3 (üç) aydan fazla olmayacaktır. TS EN 61215, TS EN 61730-1 ve TS EN 61730-2 standartlarına uygun olarak üretilmiş ve CE uygunluk işareti ile piyasaya arz edilmiş </w:t>
            </w:r>
            <w:proofErr w:type="spellStart"/>
            <w:r w:rsidR="002A6697" w:rsidRPr="003E64E3">
              <w:rPr>
                <w:sz w:val="18"/>
                <w:szCs w:val="18"/>
              </w:rPr>
              <w:t>fotovoltaik</w:t>
            </w:r>
            <w:proofErr w:type="spellEnd"/>
            <w:r w:rsidR="002A6697" w:rsidRPr="003E64E3">
              <w:rPr>
                <w:sz w:val="18"/>
                <w:szCs w:val="18"/>
              </w:rPr>
              <w:t xml:space="preserve"> panelin temini, iş yerine nakli, sisteme bağlanması için gerekli bağlantı elemanları ile her nevi malzeme ve montaj dâhil çalışır halde teslimi. </w:t>
            </w:r>
          </w:p>
          <w:p w14:paraId="0C9D97C3" w14:textId="55470B62" w:rsidR="00702961" w:rsidRPr="003E64E3" w:rsidRDefault="00702961" w:rsidP="001F4D76">
            <w:pPr>
              <w:keepNext/>
              <w:keepLines/>
              <w:rPr>
                <w:sz w:val="18"/>
                <w:szCs w:val="18"/>
              </w:rPr>
            </w:pPr>
          </w:p>
        </w:tc>
      </w:tr>
    </w:tbl>
    <w:p w14:paraId="00C6E2B5" w14:textId="19A3D658" w:rsidR="008140F3" w:rsidRPr="003E64E3" w:rsidRDefault="008140F3">
      <w:pPr>
        <w:rPr>
          <w:sz w:val="18"/>
          <w:szCs w:val="18"/>
        </w:rPr>
      </w:pPr>
    </w:p>
    <w:p w14:paraId="3D62B347" w14:textId="6EEF5ADC" w:rsidR="008140F3" w:rsidRPr="003E64E3" w:rsidRDefault="008140F3">
      <w:pPr>
        <w:rPr>
          <w:sz w:val="18"/>
          <w:szCs w:val="18"/>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tblCellMar>
        <w:tblLook w:val="0000" w:firstRow="0" w:lastRow="0" w:firstColumn="0" w:lastColumn="0" w:noHBand="0" w:noVBand="0"/>
      </w:tblPr>
      <w:tblGrid>
        <w:gridCol w:w="851"/>
        <w:gridCol w:w="6662"/>
        <w:gridCol w:w="709"/>
        <w:gridCol w:w="1417"/>
      </w:tblGrid>
      <w:tr w:rsidR="00C6683F" w:rsidRPr="003E64E3" w14:paraId="2D102BF9" w14:textId="77777777" w:rsidTr="00F452D8">
        <w:trPr>
          <w:trHeight w:val="240"/>
        </w:trPr>
        <w:tc>
          <w:tcPr>
            <w:tcW w:w="851" w:type="dxa"/>
            <w:vAlign w:val="center"/>
          </w:tcPr>
          <w:p w14:paraId="706DDA1F" w14:textId="77777777" w:rsidR="00C6683F" w:rsidRPr="003E64E3" w:rsidRDefault="00C6683F" w:rsidP="00F452D8">
            <w:pPr>
              <w:keepNext/>
              <w:keepLines/>
              <w:rPr>
                <w:b/>
                <w:sz w:val="18"/>
                <w:szCs w:val="18"/>
              </w:rPr>
            </w:pPr>
            <w:r w:rsidRPr="003E64E3">
              <w:rPr>
                <w:b/>
                <w:sz w:val="18"/>
                <w:szCs w:val="18"/>
              </w:rPr>
              <w:t>Poz No</w:t>
            </w:r>
          </w:p>
        </w:tc>
        <w:tc>
          <w:tcPr>
            <w:tcW w:w="7371" w:type="dxa"/>
            <w:gridSpan w:val="2"/>
            <w:vAlign w:val="center"/>
          </w:tcPr>
          <w:p w14:paraId="4155C1BC" w14:textId="33E349CB" w:rsidR="00C6683F" w:rsidRPr="003E64E3" w:rsidRDefault="00C6683F" w:rsidP="00030C7D">
            <w:pPr>
              <w:keepNext/>
              <w:keepLines/>
              <w:ind w:left="-57" w:right="-57"/>
              <w:rPr>
                <w:sz w:val="18"/>
                <w:szCs w:val="18"/>
              </w:rPr>
            </w:pPr>
            <w:r w:rsidRPr="003E64E3">
              <w:rPr>
                <w:sz w:val="18"/>
                <w:szCs w:val="18"/>
              </w:rPr>
              <w:t xml:space="preserve"> </w:t>
            </w:r>
            <w:r w:rsidR="007C1AFA" w:rsidRPr="003E64E3">
              <w:rPr>
                <w:sz w:val="18"/>
                <w:szCs w:val="18"/>
              </w:rPr>
              <w:t>Ö-ELK-02</w:t>
            </w:r>
          </w:p>
        </w:tc>
        <w:tc>
          <w:tcPr>
            <w:tcW w:w="1417" w:type="dxa"/>
            <w:vAlign w:val="center"/>
          </w:tcPr>
          <w:p w14:paraId="11F63306" w14:textId="77777777" w:rsidR="00C6683F" w:rsidRPr="003E64E3" w:rsidRDefault="00C6683F" w:rsidP="00F452D8">
            <w:pPr>
              <w:keepNext/>
              <w:keepLines/>
              <w:ind w:left="-113" w:right="-57"/>
              <w:jc w:val="right"/>
              <w:rPr>
                <w:sz w:val="18"/>
                <w:szCs w:val="18"/>
              </w:rPr>
            </w:pPr>
          </w:p>
        </w:tc>
      </w:tr>
      <w:tr w:rsidR="00C6683F" w:rsidRPr="003E64E3" w14:paraId="7BC70768" w14:textId="77777777" w:rsidTr="00F452D8">
        <w:trPr>
          <w:trHeight w:val="32"/>
        </w:trPr>
        <w:tc>
          <w:tcPr>
            <w:tcW w:w="851" w:type="dxa"/>
            <w:vAlign w:val="center"/>
          </w:tcPr>
          <w:p w14:paraId="6073AB2C" w14:textId="77777777" w:rsidR="00C6683F" w:rsidRPr="003E64E3" w:rsidRDefault="00C6683F" w:rsidP="00F452D8">
            <w:pPr>
              <w:keepNext/>
              <w:keepLines/>
              <w:rPr>
                <w:b/>
                <w:sz w:val="18"/>
                <w:szCs w:val="18"/>
              </w:rPr>
            </w:pPr>
            <w:r w:rsidRPr="003E64E3">
              <w:rPr>
                <w:b/>
                <w:sz w:val="18"/>
                <w:szCs w:val="18"/>
              </w:rPr>
              <w:t>Tanımı</w:t>
            </w:r>
          </w:p>
        </w:tc>
        <w:tc>
          <w:tcPr>
            <w:tcW w:w="6662" w:type="dxa"/>
            <w:vAlign w:val="center"/>
          </w:tcPr>
          <w:p w14:paraId="507AAE45" w14:textId="1ACE13D4" w:rsidR="00C6683F" w:rsidRPr="003E64E3" w:rsidRDefault="00C6683F" w:rsidP="00F452D8">
            <w:pPr>
              <w:keepNext/>
              <w:keepLines/>
              <w:rPr>
                <w:sz w:val="18"/>
                <w:szCs w:val="18"/>
              </w:rPr>
            </w:pPr>
            <w:r w:rsidRPr="003E64E3">
              <w:rPr>
                <w:sz w:val="18"/>
                <w:szCs w:val="18"/>
              </w:rPr>
              <w:t xml:space="preserve">MC4 </w:t>
            </w:r>
            <w:r w:rsidR="00D35DEC" w:rsidRPr="003E64E3">
              <w:rPr>
                <w:sz w:val="18"/>
                <w:szCs w:val="18"/>
              </w:rPr>
              <w:t>Solar Bağlayıcı</w:t>
            </w:r>
          </w:p>
        </w:tc>
        <w:tc>
          <w:tcPr>
            <w:tcW w:w="709" w:type="dxa"/>
            <w:vAlign w:val="center"/>
          </w:tcPr>
          <w:p w14:paraId="0D7C6D81" w14:textId="77777777" w:rsidR="00C6683F" w:rsidRPr="003E64E3" w:rsidRDefault="00C6683F" w:rsidP="00F452D8">
            <w:pPr>
              <w:keepNext/>
              <w:keepLines/>
              <w:ind w:left="-57" w:right="-57"/>
              <w:jc w:val="right"/>
              <w:rPr>
                <w:b/>
                <w:sz w:val="18"/>
                <w:szCs w:val="18"/>
              </w:rPr>
            </w:pPr>
            <w:r w:rsidRPr="003E64E3">
              <w:rPr>
                <w:b/>
                <w:sz w:val="18"/>
                <w:szCs w:val="18"/>
              </w:rPr>
              <w:t>Birimi:</w:t>
            </w:r>
          </w:p>
        </w:tc>
        <w:tc>
          <w:tcPr>
            <w:tcW w:w="1417" w:type="dxa"/>
            <w:vAlign w:val="center"/>
          </w:tcPr>
          <w:p w14:paraId="79819892" w14:textId="77777777" w:rsidR="00C6683F" w:rsidRPr="003E64E3" w:rsidRDefault="00C6683F" w:rsidP="00F452D8">
            <w:pPr>
              <w:keepNext/>
              <w:keepLines/>
              <w:ind w:left="-113" w:right="-57"/>
              <w:jc w:val="right"/>
              <w:rPr>
                <w:b/>
                <w:sz w:val="18"/>
                <w:szCs w:val="18"/>
              </w:rPr>
            </w:pPr>
            <w:r w:rsidRPr="003E64E3">
              <w:rPr>
                <w:b/>
                <w:sz w:val="18"/>
                <w:szCs w:val="18"/>
              </w:rPr>
              <w:t>AD</w:t>
            </w:r>
          </w:p>
        </w:tc>
      </w:tr>
      <w:tr w:rsidR="00C6683F" w:rsidRPr="003E64E3" w14:paraId="6039E350" w14:textId="77777777" w:rsidTr="00F45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single" w:sz="4" w:space="0" w:color="auto"/>
              <w:right w:val="nil"/>
            </w:tcBorders>
          </w:tcPr>
          <w:p w14:paraId="1D74100D" w14:textId="77777777" w:rsidR="00C6683F" w:rsidRPr="003E64E3" w:rsidRDefault="00C6683F" w:rsidP="00F452D8">
            <w:pPr>
              <w:keepNext/>
              <w:keepLines/>
              <w:rPr>
                <w:b/>
                <w:sz w:val="18"/>
                <w:szCs w:val="18"/>
              </w:rPr>
            </w:pPr>
            <w:r w:rsidRPr="003E64E3">
              <w:rPr>
                <w:b/>
                <w:sz w:val="18"/>
                <w:szCs w:val="18"/>
              </w:rPr>
              <w:t>Tarifi</w:t>
            </w:r>
          </w:p>
        </w:tc>
        <w:tc>
          <w:tcPr>
            <w:tcW w:w="8788" w:type="dxa"/>
            <w:gridSpan w:val="3"/>
            <w:tcBorders>
              <w:top w:val="nil"/>
              <w:left w:val="single" w:sz="4" w:space="0" w:color="auto"/>
              <w:bottom w:val="single" w:sz="4" w:space="0" w:color="auto"/>
              <w:right w:val="single" w:sz="4" w:space="0" w:color="auto"/>
            </w:tcBorders>
            <w:vAlign w:val="center"/>
          </w:tcPr>
          <w:p w14:paraId="685B1882" w14:textId="39907C32" w:rsidR="006A2143" w:rsidRPr="003E64E3" w:rsidRDefault="006A2143" w:rsidP="00C6683F">
            <w:pPr>
              <w:widowControl/>
              <w:numPr>
                <w:ilvl w:val="0"/>
                <w:numId w:val="3"/>
              </w:numPr>
              <w:autoSpaceDE/>
              <w:autoSpaceDN/>
              <w:adjustRightInd/>
              <w:spacing w:line="276" w:lineRule="auto"/>
              <w:jc w:val="both"/>
              <w:rPr>
                <w:bCs/>
                <w:sz w:val="18"/>
                <w:szCs w:val="18"/>
              </w:rPr>
            </w:pPr>
            <w:r w:rsidRPr="003E64E3">
              <w:rPr>
                <w:bCs/>
                <w:sz w:val="18"/>
                <w:szCs w:val="18"/>
              </w:rPr>
              <w:t xml:space="preserve">Tüm </w:t>
            </w:r>
            <w:r w:rsidR="00540E0F" w:rsidRPr="003E64E3">
              <w:rPr>
                <w:bCs/>
                <w:sz w:val="18"/>
                <w:szCs w:val="18"/>
              </w:rPr>
              <w:t>konektörler (bağlayıcılar) pano giriş çıkışlarında, solar kabloların bağlantılarında ve solar panellerin bağlantılarında</w:t>
            </w:r>
            <w:r w:rsidR="00EB32EA" w:rsidRPr="003E64E3">
              <w:rPr>
                <w:bCs/>
                <w:sz w:val="18"/>
                <w:szCs w:val="18"/>
              </w:rPr>
              <w:t xml:space="preserve"> </w:t>
            </w:r>
            <w:r w:rsidR="00540E0F" w:rsidRPr="003E64E3">
              <w:rPr>
                <w:bCs/>
                <w:sz w:val="18"/>
                <w:szCs w:val="18"/>
              </w:rPr>
              <w:t xml:space="preserve">kullanılacaktır. </w:t>
            </w:r>
          </w:p>
          <w:p w14:paraId="5A1BE6B0" w14:textId="317078C1" w:rsidR="006001B4" w:rsidRPr="003E64E3" w:rsidRDefault="006001B4" w:rsidP="006001B4">
            <w:pPr>
              <w:widowControl/>
              <w:numPr>
                <w:ilvl w:val="0"/>
                <w:numId w:val="3"/>
              </w:numPr>
              <w:autoSpaceDE/>
              <w:autoSpaceDN/>
              <w:adjustRightInd/>
              <w:spacing w:line="276" w:lineRule="auto"/>
              <w:jc w:val="both"/>
              <w:rPr>
                <w:sz w:val="18"/>
                <w:szCs w:val="18"/>
              </w:rPr>
            </w:pPr>
            <w:r w:rsidRPr="003E64E3">
              <w:rPr>
                <w:sz w:val="18"/>
                <w:szCs w:val="18"/>
              </w:rPr>
              <w:t>Temas malzemesi bakır / kalay kaplanmış olmalıdır.</w:t>
            </w:r>
          </w:p>
          <w:p w14:paraId="5E51FB63" w14:textId="26729726" w:rsidR="00C6683F" w:rsidRPr="003E64E3" w:rsidRDefault="00C6683F" w:rsidP="00C6683F">
            <w:pPr>
              <w:widowControl/>
              <w:numPr>
                <w:ilvl w:val="0"/>
                <w:numId w:val="3"/>
              </w:numPr>
              <w:autoSpaceDE/>
              <w:autoSpaceDN/>
              <w:adjustRightInd/>
              <w:spacing w:line="276" w:lineRule="auto"/>
              <w:jc w:val="both"/>
              <w:rPr>
                <w:bCs/>
                <w:sz w:val="18"/>
                <w:szCs w:val="18"/>
              </w:rPr>
            </w:pPr>
            <w:r w:rsidRPr="003E64E3">
              <w:rPr>
                <w:bCs/>
                <w:sz w:val="18"/>
                <w:szCs w:val="18"/>
              </w:rPr>
              <w:t>Sistem gerilimi minimum</w:t>
            </w:r>
            <w:r w:rsidR="00D35DEC" w:rsidRPr="003E64E3">
              <w:rPr>
                <w:bCs/>
                <w:sz w:val="18"/>
                <w:szCs w:val="18"/>
              </w:rPr>
              <w:t xml:space="preserve"> </w:t>
            </w:r>
            <w:r w:rsidRPr="003E64E3">
              <w:rPr>
                <w:bCs/>
                <w:sz w:val="18"/>
                <w:szCs w:val="18"/>
              </w:rPr>
              <w:t>1</w:t>
            </w:r>
            <w:r w:rsidR="00EE0387" w:rsidRPr="003E64E3">
              <w:rPr>
                <w:bCs/>
                <w:sz w:val="18"/>
                <w:szCs w:val="18"/>
              </w:rPr>
              <w:t xml:space="preserve">250 </w:t>
            </w:r>
            <w:r w:rsidRPr="003E64E3">
              <w:rPr>
                <w:bCs/>
                <w:sz w:val="18"/>
                <w:szCs w:val="18"/>
              </w:rPr>
              <w:t xml:space="preserve">V </w:t>
            </w:r>
            <w:r w:rsidR="00EE0387" w:rsidRPr="003E64E3">
              <w:rPr>
                <w:bCs/>
                <w:sz w:val="18"/>
                <w:szCs w:val="18"/>
              </w:rPr>
              <w:t xml:space="preserve">DC </w:t>
            </w:r>
            <w:r w:rsidRPr="003E64E3">
              <w:rPr>
                <w:bCs/>
                <w:sz w:val="18"/>
                <w:szCs w:val="18"/>
              </w:rPr>
              <w:t>olmalıdır.</w:t>
            </w:r>
            <w:r w:rsidR="00EE0387" w:rsidRPr="003E64E3">
              <w:rPr>
                <w:bCs/>
                <w:sz w:val="18"/>
                <w:szCs w:val="18"/>
              </w:rPr>
              <w:t xml:space="preserve"> </w:t>
            </w:r>
            <w:r w:rsidR="008729DE" w:rsidRPr="003E64E3">
              <w:rPr>
                <w:bCs/>
                <w:sz w:val="18"/>
                <w:szCs w:val="18"/>
              </w:rPr>
              <w:t>(T</w:t>
            </w:r>
            <w:r w:rsidR="00B60DC2" w:rsidRPr="003E64E3">
              <w:rPr>
                <w:bCs/>
                <w:sz w:val="18"/>
                <w:szCs w:val="18"/>
              </w:rPr>
              <w:t>Ü</w:t>
            </w:r>
            <w:r w:rsidR="008729DE" w:rsidRPr="003E64E3">
              <w:rPr>
                <w:bCs/>
                <w:sz w:val="18"/>
                <w:szCs w:val="18"/>
              </w:rPr>
              <w:t>V onaylı)</w:t>
            </w:r>
          </w:p>
          <w:p w14:paraId="0A25EE9E" w14:textId="318DBC6F" w:rsidR="00C6683F" w:rsidRPr="003E64E3" w:rsidRDefault="000E4C5C" w:rsidP="00C6683F">
            <w:pPr>
              <w:widowControl/>
              <w:numPr>
                <w:ilvl w:val="0"/>
                <w:numId w:val="3"/>
              </w:numPr>
              <w:autoSpaceDE/>
              <w:autoSpaceDN/>
              <w:adjustRightInd/>
              <w:spacing w:line="276" w:lineRule="auto"/>
              <w:jc w:val="both"/>
              <w:rPr>
                <w:bCs/>
                <w:sz w:val="18"/>
                <w:szCs w:val="18"/>
              </w:rPr>
            </w:pPr>
            <w:r w:rsidRPr="003E64E3">
              <w:rPr>
                <w:bCs/>
                <w:sz w:val="18"/>
                <w:szCs w:val="18"/>
              </w:rPr>
              <w:t>Konektörler</w:t>
            </w:r>
            <w:r w:rsidR="007C1AFA" w:rsidRPr="003E64E3">
              <w:rPr>
                <w:bCs/>
                <w:sz w:val="18"/>
                <w:szCs w:val="18"/>
              </w:rPr>
              <w:t xml:space="preserve"> (bağlayıcılar)</w:t>
            </w:r>
            <w:r w:rsidR="00C6683F" w:rsidRPr="003E64E3">
              <w:rPr>
                <w:bCs/>
                <w:sz w:val="18"/>
                <w:szCs w:val="18"/>
              </w:rPr>
              <w:t xml:space="preserve"> </w:t>
            </w:r>
            <w:r w:rsidR="00EE0387" w:rsidRPr="003E64E3">
              <w:rPr>
                <w:bCs/>
                <w:sz w:val="18"/>
                <w:szCs w:val="18"/>
              </w:rPr>
              <w:t>4/</w:t>
            </w:r>
            <w:r w:rsidR="00C6683F" w:rsidRPr="003E64E3">
              <w:rPr>
                <w:bCs/>
                <w:sz w:val="18"/>
                <w:szCs w:val="18"/>
              </w:rPr>
              <w:t>6mm2 kesitli solar kablo montajına uygun olmalıdır.</w:t>
            </w:r>
          </w:p>
          <w:p w14:paraId="6C3FDB38" w14:textId="40C792FD" w:rsidR="00C6683F" w:rsidRPr="003E64E3" w:rsidRDefault="00BB09C9" w:rsidP="00C6683F">
            <w:pPr>
              <w:widowControl/>
              <w:numPr>
                <w:ilvl w:val="0"/>
                <w:numId w:val="3"/>
              </w:numPr>
              <w:autoSpaceDE/>
              <w:autoSpaceDN/>
              <w:adjustRightInd/>
              <w:spacing w:line="276" w:lineRule="auto"/>
              <w:jc w:val="both"/>
              <w:rPr>
                <w:bCs/>
                <w:sz w:val="18"/>
                <w:szCs w:val="18"/>
              </w:rPr>
            </w:pPr>
            <w:r w:rsidRPr="003E64E3">
              <w:rPr>
                <w:bCs/>
                <w:sz w:val="18"/>
                <w:szCs w:val="18"/>
              </w:rPr>
              <w:t>Anma akımı en az</w:t>
            </w:r>
            <w:r w:rsidR="00C6683F" w:rsidRPr="003E64E3">
              <w:rPr>
                <w:bCs/>
                <w:sz w:val="18"/>
                <w:szCs w:val="18"/>
              </w:rPr>
              <w:t xml:space="preserve"> </w:t>
            </w:r>
            <w:r w:rsidR="001643C3" w:rsidRPr="003E64E3">
              <w:rPr>
                <w:bCs/>
                <w:sz w:val="18"/>
                <w:szCs w:val="18"/>
              </w:rPr>
              <w:t>39</w:t>
            </w:r>
            <w:r w:rsidR="00C6683F" w:rsidRPr="003E64E3">
              <w:rPr>
                <w:bCs/>
                <w:sz w:val="18"/>
                <w:szCs w:val="18"/>
              </w:rPr>
              <w:t xml:space="preserve"> A akım kapasitesine uygun olmalıdır.</w:t>
            </w:r>
            <w:r w:rsidRPr="003E64E3">
              <w:rPr>
                <w:bCs/>
                <w:sz w:val="18"/>
                <w:szCs w:val="18"/>
              </w:rPr>
              <w:t xml:space="preserve"> (T</w:t>
            </w:r>
            <w:r w:rsidR="00B60DC2" w:rsidRPr="003E64E3">
              <w:rPr>
                <w:bCs/>
                <w:sz w:val="18"/>
                <w:szCs w:val="18"/>
              </w:rPr>
              <w:t>Ü</w:t>
            </w:r>
            <w:r w:rsidRPr="003E64E3">
              <w:rPr>
                <w:bCs/>
                <w:sz w:val="18"/>
                <w:szCs w:val="18"/>
              </w:rPr>
              <w:t xml:space="preserve">V, </w:t>
            </w:r>
            <w:r w:rsidR="00B60DC2" w:rsidRPr="003E64E3">
              <w:rPr>
                <w:bCs/>
                <w:sz w:val="18"/>
                <w:szCs w:val="18"/>
              </w:rPr>
              <w:t>85°C</w:t>
            </w:r>
            <w:r w:rsidRPr="003E64E3">
              <w:rPr>
                <w:bCs/>
                <w:sz w:val="18"/>
                <w:szCs w:val="18"/>
              </w:rPr>
              <w:t>)</w:t>
            </w:r>
          </w:p>
          <w:p w14:paraId="68C9D98B" w14:textId="4574654C" w:rsidR="00C6683F" w:rsidRPr="003E64E3" w:rsidRDefault="00B60DC2" w:rsidP="00C6683F">
            <w:pPr>
              <w:widowControl/>
              <w:numPr>
                <w:ilvl w:val="0"/>
                <w:numId w:val="3"/>
              </w:numPr>
              <w:autoSpaceDE/>
              <w:autoSpaceDN/>
              <w:adjustRightInd/>
              <w:spacing w:line="276" w:lineRule="auto"/>
              <w:jc w:val="both"/>
              <w:rPr>
                <w:bCs/>
                <w:sz w:val="18"/>
                <w:szCs w:val="18"/>
              </w:rPr>
            </w:pPr>
            <w:r w:rsidRPr="003E64E3">
              <w:rPr>
                <w:bCs/>
                <w:sz w:val="18"/>
                <w:szCs w:val="18"/>
              </w:rPr>
              <w:t>Nominal d</w:t>
            </w:r>
            <w:r w:rsidR="00C6683F" w:rsidRPr="003E64E3">
              <w:rPr>
                <w:bCs/>
                <w:sz w:val="18"/>
                <w:szCs w:val="18"/>
              </w:rPr>
              <w:t>arbe gerilimi 1</w:t>
            </w:r>
            <w:r w:rsidR="00502AE4" w:rsidRPr="003E64E3">
              <w:rPr>
                <w:bCs/>
                <w:sz w:val="18"/>
                <w:szCs w:val="18"/>
              </w:rPr>
              <w:t>6</w:t>
            </w:r>
            <w:r w:rsidR="00C6683F" w:rsidRPr="003E64E3">
              <w:rPr>
                <w:bCs/>
                <w:sz w:val="18"/>
                <w:szCs w:val="18"/>
              </w:rPr>
              <w:t xml:space="preserve"> </w:t>
            </w:r>
            <w:proofErr w:type="spellStart"/>
            <w:r w:rsidR="00C6683F" w:rsidRPr="003E64E3">
              <w:rPr>
                <w:bCs/>
                <w:sz w:val="18"/>
                <w:szCs w:val="18"/>
              </w:rPr>
              <w:t>kV</w:t>
            </w:r>
            <w:proofErr w:type="spellEnd"/>
            <w:r w:rsidR="00C6683F" w:rsidRPr="003E64E3">
              <w:rPr>
                <w:bCs/>
                <w:sz w:val="18"/>
                <w:szCs w:val="18"/>
              </w:rPr>
              <w:t xml:space="preserve"> olmalıdır.</w:t>
            </w:r>
            <w:r w:rsidR="007B37B2" w:rsidRPr="003E64E3">
              <w:rPr>
                <w:bCs/>
                <w:sz w:val="18"/>
                <w:szCs w:val="18"/>
              </w:rPr>
              <w:t xml:space="preserve"> (1500V DC (TÜV))</w:t>
            </w:r>
          </w:p>
          <w:p w14:paraId="22ABA069" w14:textId="6CD0B345" w:rsidR="00C6683F" w:rsidRPr="003E64E3" w:rsidRDefault="00C6683F" w:rsidP="00C6683F">
            <w:pPr>
              <w:widowControl/>
              <w:numPr>
                <w:ilvl w:val="0"/>
                <w:numId w:val="3"/>
              </w:numPr>
              <w:autoSpaceDE/>
              <w:autoSpaceDN/>
              <w:adjustRightInd/>
              <w:spacing w:line="276" w:lineRule="auto"/>
              <w:jc w:val="both"/>
              <w:rPr>
                <w:bCs/>
                <w:sz w:val="18"/>
                <w:szCs w:val="18"/>
              </w:rPr>
            </w:pPr>
            <w:r w:rsidRPr="003E64E3">
              <w:rPr>
                <w:bCs/>
                <w:sz w:val="18"/>
                <w:szCs w:val="18"/>
              </w:rPr>
              <w:t>-40°C ile +85°C ortam sıcaklıklarında çalışabilmelidir.</w:t>
            </w:r>
            <w:r w:rsidR="007B37B2" w:rsidRPr="003E64E3">
              <w:rPr>
                <w:bCs/>
                <w:sz w:val="18"/>
                <w:szCs w:val="18"/>
              </w:rPr>
              <w:t xml:space="preserve"> (TÜV)</w:t>
            </w:r>
          </w:p>
          <w:p w14:paraId="2D3599BD" w14:textId="77777777" w:rsidR="00C6683F" w:rsidRPr="003E64E3" w:rsidRDefault="00C6683F" w:rsidP="00C6683F">
            <w:pPr>
              <w:widowControl/>
              <w:numPr>
                <w:ilvl w:val="0"/>
                <w:numId w:val="3"/>
              </w:numPr>
              <w:autoSpaceDE/>
              <w:autoSpaceDN/>
              <w:adjustRightInd/>
              <w:spacing w:line="276" w:lineRule="auto"/>
              <w:jc w:val="both"/>
              <w:rPr>
                <w:bCs/>
                <w:sz w:val="18"/>
                <w:szCs w:val="18"/>
              </w:rPr>
            </w:pPr>
            <w:r w:rsidRPr="003E64E3">
              <w:rPr>
                <w:bCs/>
                <w:sz w:val="18"/>
                <w:szCs w:val="18"/>
              </w:rPr>
              <w:t>Sıcaklı üst sınırı 105 °C olmalıdır.</w:t>
            </w:r>
          </w:p>
          <w:p w14:paraId="7C57A6F9" w14:textId="78182027" w:rsidR="00C6683F" w:rsidRPr="003E64E3" w:rsidRDefault="00C6683F" w:rsidP="00C6683F">
            <w:pPr>
              <w:widowControl/>
              <w:numPr>
                <w:ilvl w:val="0"/>
                <w:numId w:val="3"/>
              </w:numPr>
              <w:autoSpaceDE/>
              <w:autoSpaceDN/>
              <w:adjustRightInd/>
              <w:spacing w:line="276" w:lineRule="auto"/>
              <w:jc w:val="both"/>
              <w:rPr>
                <w:bCs/>
                <w:sz w:val="18"/>
                <w:szCs w:val="18"/>
              </w:rPr>
            </w:pPr>
            <w:r w:rsidRPr="003E64E3">
              <w:rPr>
                <w:bCs/>
                <w:sz w:val="18"/>
                <w:szCs w:val="18"/>
              </w:rPr>
              <w:t xml:space="preserve">Koruma sınıfı en az </w:t>
            </w:r>
            <w:r w:rsidR="00323E32" w:rsidRPr="003E64E3">
              <w:rPr>
                <w:bCs/>
                <w:sz w:val="18"/>
                <w:szCs w:val="18"/>
              </w:rPr>
              <w:t xml:space="preserve">bir </w:t>
            </w:r>
            <w:r w:rsidR="000E4C5C" w:rsidRPr="003E64E3">
              <w:rPr>
                <w:bCs/>
                <w:sz w:val="18"/>
                <w:szCs w:val="18"/>
              </w:rPr>
              <w:t>s</w:t>
            </w:r>
            <w:r w:rsidR="00323E32" w:rsidRPr="003E64E3">
              <w:rPr>
                <w:bCs/>
                <w:sz w:val="18"/>
                <w:szCs w:val="18"/>
              </w:rPr>
              <w:t xml:space="preserve">aat dayanımda </w:t>
            </w:r>
            <w:r w:rsidRPr="003E64E3">
              <w:rPr>
                <w:bCs/>
                <w:sz w:val="18"/>
                <w:szCs w:val="18"/>
              </w:rPr>
              <w:t>IP65 sınıfında</w:t>
            </w:r>
            <w:r w:rsidR="00323E32" w:rsidRPr="003E64E3">
              <w:rPr>
                <w:bCs/>
                <w:sz w:val="18"/>
                <w:szCs w:val="18"/>
              </w:rPr>
              <w:t>, bir dakika dayanımda IP68 sınıfında</w:t>
            </w:r>
            <w:r w:rsidRPr="003E64E3">
              <w:rPr>
                <w:bCs/>
                <w:sz w:val="18"/>
                <w:szCs w:val="18"/>
              </w:rPr>
              <w:t xml:space="preserve"> olmalıdır.</w:t>
            </w:r>
            <w:r w:rsidR="00D0087B" w:rsidRPr="003E64E3">
              <w:rPr>
                <w:bCs/>
                <w:sz w:val="18"/>
                <w:szCs w:val="18"/>
              </w:rPr>
              <w:t xml:space="preserve"> </w:t>
            </w:r>
          </w:p>
          <w:p w14:paraId="49AD8AF4" w14:textId="1D7A52CF" w:rsidR="00C6683F" w:rsidRPr="003E64E3" w:rsidRDefault="00C6683F" w:rsidP="00C6683F">
            <w:pPr>
              <w:widowControl/>
              <w:numPr>
                <w:ilvl w:val="0"/>
                <w:numId w:val="3"/>
              </w:numPr>
              <w:autoSpaceDE/>
              <w:autoSpaceDN/>
              <w:adjustRightInd/>
              <w:spacing w:line="276" w:lineRule="auto"/>
              <w:jc w:val="both"/>
              <w:rPr>
                <w:bCs/>
                <w:sz w:val="18"/>
                <w:szCs w:val="18"/>
              </w:rPr>
            </w:pPr>
            <w:r w:rsidRPr="003E64E3">
              <w:rPr>
                <w:bCs/>
                <w:sz w:val="18"/>
                <w:szCs w:val="18"/>
              </w:rPr>
              <w:t xml:space="preserve">Aşırı gerilim </w:t>
            </w:r>
            <w:r w:rsidR="000E4C5C" w:rsidRPr="003E64E3">
              <w:rPr>
                <w:bCs/>
                <w:sz w:val="18"/>
                <w:szCs w:val="18"/>
              </w:rPr>
              <w:t>kategorisi</w:t>
            </w:r>
            <w:r w:rsidRPr="003E64E3">
              <w:rPr>
                <w:bCs/>
                <w:sz w:val="18"/>
                <w:szCs w:val="18"/>
              </w:rPr>
              <w:t xml:space="preserve"> CAT</w:t>
            </w:r>
            <w:r w:rsidR="007B37B2" w:rsidRPr="003E64E3">
              <w:rPr>
                <w:bCs/>
                <w:sz w:val="18"/>
                <w:szCs w:val="18"/>
              </w:rPr>
              <w:t xml:space="preserve"> </w:t>
            </w:r>
            <w:r w:rsidRPr="003E64E3">
              <w:rPr>
                <w:bCs/>
                <w:sz w:val="18"/>
                <w:szCs w:val="18"/>
              </w:rPr>
              <w:t>III ve Kirlilik derecesi 3 olmalıdır.</w:t>
            </w:r>
          </w:p>
          <w:p w14:paraId="21B88D15" w14:textId="566D28E5" w:rsidR="00C6683F" w:rsidRPr="003E64E3" w:rsidRDefault="000E4C5C" w:rsidP="00C6683F">
            <w:pPr>
              <w:widowControl/>
              <w:numPr>
                <w:ilvl w:val="0"/>
                <w:numId w:val="3"/>
              </w:numPr>
              <w:autoSpaceDE/>
              <w:autoSpaceDN/>
              <w:adjustRightInd/>
              <w:spacing w:line="276" w:lineRule="auto"/>
              <w:jc w:val="both"/>
              <w:rPr>
                <w:bCs/>
                <w:sz w:val="18"/>
                <w:szCs w:val="18"/>
              </w:rPr>
            </w:pPr>
            <w:r w:rsidRPr="003E64E3">
              <w:rPr>
                <w:bCs/>
                <w:sz w:val="18"/>
                <w:szCs w:val="18"/>
              </w:rPr>
              <w:t>Konektörlerin</w:t>
            </w:r>
            <w:r w:rsidR="00C6683F" w:rsidRPr="003E64E3">
              <w:rPr>
                <w:bCs/>
                <w:sz w:val="18"/>
                <w:szCs w:val="18"/>
              </w:rPr>
              <w:t xml:space="preserve"> temas direnci 0,2 </w:t>
            </w:r>
            <w:proofErr w:type="spellStart"/>
            <w:r w:rsidR="00C6683F" w:rsidRPr="003E64E3">
              <w:rPr>
                <w:bCs/>
                <w:sz w:val="18"/>
                <w:szCs w:val="18"/>
              </w:rPr>
              <w:t>mΩ</w:t>
            </w:r>
            <w:proofErr w:type="spellEnd"/>
            <w:r w:rsidR="00C6683F" w:rsidRPr="003E64E3">
              <w:rPr>
                <w:bCs/>
                <w:sz w:val="18"/>
                <w:szCs w:val="18"/>
              </w:rPr>
              <w:t xml:space="preserve"> un altında olmalıdır.</w:t>
            </w:r>
          </w:p>
          <w:p w14:paraId="09C5306F" w14:textId="2582CDA3" w:rsidR="00C6683F" w:rsidRPr="003E64E3" w:rsidRDefault="00C6683F" w:rsidP="00C6683F">
            <w:pPr>
              <w:widowControl/>
              <w:numPr>
                <w:ilvl w:val="0"/>
                <w:numId w:val="3"/>
              </w:numPr>
              <w:autoSpaceDE/>
              <w:autoSpaceDN/>
              <w:adjustRightInd/>
              <w:spacing w:line="276" w:lineRule="auto"/>
              <w:jc w:val="both"/>
              <w:rPr>
                <w:sz w:val="18"/>
                <w:szCs w:val="18"/>
              </w:rPr>
            </w:pPr>
            <w:r w:rsidRPr="003E64E3">
              <w:rPr>
                <w:sz w:val="18"/>
                <w:szCs w:val="18"/>
              </w:rPr>
              <w:t>İhale kapsamında alınacak olan kablolar</w:t>
            </w:r>
            <w:r w:rsidR="007C1AFA" w:rsidRPr="003E64E3">
              <w:rPr>
                <w:sz w:val="18"/>
                <w:szCs w:val="18"/>
              </w:rPr>
              <w:t xml:space="preserve"> ve bağlayıcılar</w:t>
            </w:r>
            <w:r w:rsidRPr="003E64E3">
              <w:rPr>
                <w:sz w:val="18"/>
                <w:szCs w:val="18"/>
              </w:rPr>
              <w:t xml:space="preserve"> teslim tarihi itibarı ile ürünler en az 2 yıl</w:t>
            </w:r>
            <w:r w:rsidRPr="003E64E3">
              <w:rPr>
                <w:b/>
                <w:sz w:val="18"/>
                <w:szCs w:val="18"/>
              </w:rPr>
              <w:t xml:space="preserve"> </w:t>
            </w:r>
            <w:r w:rsidRPr="003E64E3">
              <w:rPr>
                <w:sz w:val="18"/>
                <w:szCs w:val="18"/>
              </w:rPr>
              <w:t>garanti kapsamında olacak.</w:t>
            </w:r>
          </w:p>
          <w:p w14:paraId="6C446030" w14:textId="625034A5" w:rsidR="00DC3D54" w:rsidRPr="003E64E3" w:rsidRDefault="00DC3D54" w:rsidP="00C6683F">
            <w:pPr>
              <w:widowControl/>
              <w:numPr>
                <w:ilvl w:val="0"/>
                <w:numId w:val="3"/>
              </w:numPr>
              <w:autoSpaceDE/>
              <w:autoSpaceDN/>
              <w:adjustRightInd/>
              <w:spacing w:line="276" w:lineRule="auto"/>
              <w:jc w:val="both"/>
              <w:rPr>
                <w:sz w:val="18"/>
                <w:szCs w:val="18"/>
              </w:rPr>
            </w:pPr>
            <w:r w:rsidRPr="003E64E3">
              <w:rPr>
                <w:sz w:val="18"/>
                <w:szCs w:val="18"/>
              </w:rPr>
              <w:t>Alev sınıfı asgari UL94-V0 olacaktır.</w:t>
            </w:r>
          </w:p>
          <w:p w14:paraId="41B17C91" w14:textId="72069140" w:rsidR="00A51379" w:rsidRDefault="00A51379" w:rsidP="00C6683F">
            <w:pPr>
              <w:widowControl/>
              <w:numPr>
                <w:ilvl w:val="0"/>
                <w:numId w:val="3"/>
              </w:numPr>
              <w:autoSpaceDE/>
              <w:autoSpaceDN/>
              <w:adjustRightInd/>
              <w:spacing w:line="276" w:lineRule="auto"/>
              <w:jc w:val="both"/>
              <w:rPr>
                <w:sz w:val="18"/>
                <w:szCs w:val="18"/>
              </w:rPr>
            </w:pPr>
            <w:r w:rsidRPr="003E64E3">
              <w:rPr>
                <w:sz w:val="18"/>
                <w:szCs w:val="18"/>
              </w:rPr>
              <w:t xml:space="preserve">Tuz </w:t>
            </w:r>
            <w:r w:rsidR="00D240A3" w:rsidRPr="003E64E3">
              <w:rPr>
                <w:sz w:val="18"/>
                <w:szCs w:val="18"/>
              </w:rPr>
              <w:t>buharı ve amonyak buharına dirençli olmalıdır.</w:t>
            </w:r>
            <w:r w:rsidR="0035581F" w:rsidRPr="003E64E3">
              <w:rPr>
                <w:sz w:val="18"/>
                <w:szCs w:val="18"/>
              </w:rPr>
              <w:t xml:space="preserve"> </w:t>
            </w:r>
            <w:proofErr w:type="gramStart"/>
            <w:r w:rsidR="0035581F" w:rsidRPr="003E64E3">
              <w:rPr>
                <w:sz w:val="18"/>
                <w:szCs w:val="18"/>
              </w:rPr>
              <w:t>( Tuz</w:t>
            </w:r>
            <w:proofErr w:type="gramEnd"/>
            <w:r w:rsidR="0035581F" w:rsidRPr="003E64E3">
              <w:rPr>
                <w:sz w:val="18"/>
                <w:szCs w:val="18"/>
              </w:rPr>
              <w:t xml:space="preserve"> </w:t>
            </w:r>
            <w:r w:rsidR="007B58B9" w:rsidRPr="003E64E3">
              <w:rPr>
                <w:sz w:val="18"/>
                <w:szCs w:val="18"/>
              </w:rPr>
              <w:t>için şiddet derecesi 6, IEC 60068-2-52 ve</w:t>
            </w:r>
            <w:r w:rsidR="0035581F" w:rsidRPr="003E64E3">
              <w:rPr>
                <w:sz w:val="18"/>
                <w:szCs w:val="18"/>
              </w:rPr>
              <w:t xml:space="preserve"> Amonyak içi</w:t>
            </w:r>
            <w:r w:rsidR="007B58B9" w:rsidRPr="003E64E3">
              <w:rPr>
                <w:sz w:val="18"/>
                <w:szCs w:val="18"/>
              </w:rPr>
              <w:t>n</w:t>
            </w:r>
            <w:r w:rsidR="0035581F" w:rsidRPr="003E64E3">
              <w:rPr>
                <w:sz w:val="18"/>
                <w:szCs w:val="18"/>
              </w:rPr>
              <w:t xml:space="preserve"> 1500 h, 70°C / 70% RH, 750 </w:t>
            </w:r>
            <w:proofErr w:type="spellStart"/>
            <w:r w:rsidR="0035581F" w:rsidRPr="003E64E3">
              <w:rPr>
                <w:sz w:val="18"/>
                <w:szCs w:val="18"/>
              </w:rPr>
              <w:t>ppm</w:t>
            </w:r>
            <w:proofErr w:type="spellEnd"/>
            <w:r w:rsidR="007B58B9" w:rsidRPr="003E64E3">
              <w:rPr>
                <w:sz w:val="18"/>
                <w:szCs w:val="18"/>
              </w:rPr>
              <w:t>)</w:t>
            </w:r>
          </w:p>
          <w:p w14:paraId="37F671FE" w14:textId="666D6214" w:rsidR="00A45B84" w:rsidRDefault="007F5C41" w:rsidP="00C6683F">
            <w:pPr>
              <w:widowControl/>
              <w:numPr>
                <w:ilvl w:val="0"/>
                <w:numId w:val="3"/>
              </w:numPr>
              <w:autoSpaceDE/>
              <w:autoSpaceDN/>
              <w:adjustRightInd/>
              <w:spacing w:line="276" w:lineRule="auto"/>
              <w:jc w:val="both"/>
              <w:rPr>
                <w:sz w:val="18"/>
                <w:szCs w:val="18"/>
              </w:rPr>
            </w:pPr>
            <w:r>
              <w:rPr>
                <w:sz w:val="18"/>
                <w:szCs w:val="18"/>
              </w:rPr>
              <w:t>Yangın ve arıza riskinden dolayı, konektörlerde g</w:t>
            </w:r>
            <w:r w:rsidR="00A45B84">
              <w:rPr>
                <w:sz w:val="18"/>
                <w:szCs w:val="18"/>
              </w:rPr>
              <w:t>evşek ve hatalı bağlantı</w:t>
            </w:r>
            <w:r>
              <w:rPr>
                <w:sz w:val="18"/>
                <w:szCs w:val="18"/>
              </w:rPr>
              <w:t>ların olmaması için</w:t>
            </w:r>
            <w:r w:rsidR="00785F98">
              <w:rPr>
                <w:sz w:val="18"/>
                <w:szCs w:val="18"/>
              </w:rPr>
              <w:t xml:space="preserve"> tüm bağlantılar titizlikle yapılacak ve kablo / konektör bağlantıları bu iş için geliştirilmiş özel aparat ve cihazlar ile yapılacaktır.</w:t>
            </w:r>
          </w:p>
          <w:p w14:paraId="4BADBD82" w14:textId="2202094A" w:rsidR="00702961" w:rsidRPr="003E64E3" w:rsidRDefault="00702961" w:rsidP="00C6683F">
            <w:pPr>
              <w:widowControl/>
              <w:numPr>
                <w:ilvl w:val="0"/>
                <w:numId w:val="3"/>
              </w:numPr>
              <w:autoSpaceDE/>
              <w:autoSpaceDN/>
              <w:adjustRightInd/>
              <w:spacing w:line="276" w:lineRule="auto"/>
              <w:jc w:val="both"/>
              <w:rPr>
                <w:sz w:val="18"/>
                <w:szCs w:val="18"/>
              </w:rPr>
            </w:pPr>
            <w:r>
              <w:rPr>
                <w:sz w:val="18"/>
                <w:szCs w:val="18"/>
              </w:rPr>
              <w:t>Ürünler önce idarenin onayı alınacak ve sonra montaja geçilecektir, onay almamış ürünler sahaya getirilmeyecektir.</w:t>
            </w:r>
          </w:p>
          <w:p w14:paraId="08989286" w14:textId="639821B5" w:rsidR="00C6683F" w:rsidRPr="003E64E3" w:rsidRDefault="00C6683F" w:rsidP="00F452D8">
            <w:pPr>
              <w:keepNext/>
              <w:keepLines/>
              <w:rPr>
                <w:sz w:val="18"/>
                <w:szCs w:val="18"/>
              </w:rPr>
            </w:pPr>
          </w:p>
        </w:tc>
      </w:tr>
    </w:tbl>
    <w:p w14:paraId="7D2353E4" w14:textId="4F565D0B" w:rsidR="008070BA" w:rsidRPr="003E64E3" w:rsidRDefault="008070BA">
      <w:pPr>
        <w:rPr>
          <w:sz w:val="18"/>
          <w:szCs w:val="18"/>
        </w:rPr>
      </w:pPr>
    </w:p>
    <w:p w14:paraId="13A72529" w14:textId="77777777" w:rsidR="00F37CC1" w:rsidRPr="003E64E3" w:rsidRDefault="00F37CC1">
      <w:pPr>
        <w:rPr>
          <w:sz w:val="18"/>
          <w:szCs w:val="18"/>
        </w:rPr>
      </w:pPr>
    </w:p>
    <w:p w14:paraId="2DC1457A" w14:textId="77777777" w:rsidR="00F37CC1" w:rsidRPr="003E64E3" w:rsidRDefault="00F37CC1">
      <w:pPr>
        <w:rPr>
          <w:sz w:val="18"/>
          <w:szCs w:val="18"/>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tblCellMar>
        <w:tblLook w:val="0000" w:firstRow="0" w:lastRow="0" w:firstColumn="0" w:lastColumn="0" w:noHBand="0" w:noVBand="0"/>
      </w:tblPr>
      <w:tblGrid>
        <w:gridCol w:w="851"/>
        <w:gridCol w:w="6662"/>
        <w:gridCol w:w="709"/>
        <w:gridCol w:w="1417"/>
      </w:tblGrid>
      <w:tr w:rsidR="00F37CC1" w:rsidRPr="003E64E3" w14:paraId="6F3EF06E" w14:textId="77777777" w:rsidTr="00D069CB">
        <w:trPr>
          <w:trHeight w:val="240"/>
        </w:trPr>
        <w:tc>
          <w:tcPr>
            <w:tcW w:w="851" w:type="dxa"/>
            <w:vAlign w:val="center"/>
          </w:tcPr>
          <w:p w14:paraId="279CC928" w14:textId="77777777" w:rsidR="00F37CC1" w:rsidRPr="003E64E3" w:rsidRDefault="00F37CC1" w:rsidP="00D069CB">
            <w:pPr>
              <w:keepNext/>
              <w:keepLines/>
              <w:rPr>
                <w:b/>
                <w:sz w:val="18"/>
                <w:szCs w:val="18"/>
              </w:rPr>
            </w:pPr>
            <w:r w:rsidRPr="003E64E3">
              <w:rPr>
                <w:b/>
                <w:sz w:val="18"/>
                <w:szCs w:val="18"/>
              </w:rPr>
              <w:t>Poz No</w:t>
            </w:r>
          </w:p>
        </w:tc>
        <w:tc>
          <w:tcPr>
            <w:tcW w:w="7371" w:type="dxa"/>
            <w:gridSpan w:val="2"/>
            <w:vAlign w:val="center"/>
          </w:tcPr>
          <w:p w14:paraId="44DDBFEC" w14:textId="219E0EB6" w:rsidR="00F37CC1" w:rsidRPr="003E64E3" w:rsidRDefault="00F37CC1" w:rsidP="00D069CB">
            <w:pPr>
              <w:keepNext/>
              <w:keepLines/>
              <w:ind w:left="-57" w:right="-57"/>
              <w:rPr>
                <w:sz w:val="18"/>
                <w:szCs w:val="18"/>
              </w:rPr>
            </w:pPr>
            <w:r w:rsidRPr="003E64E3">
              <w:rPr>
                <w:sz w:val="18"/>
                <w:szCs w:val="18"/>
              </w:rPr>
              <w:t xml:space="preserve"> Ö-ELK-03</w:t>
            </w:r>
          </w:p>
        </w:tc>
        <w:tc>
          <w:tcPr>
            <w:tcW w:w="1417" w:type="dxa"/>
            <w:vAlign w:val="center"/>
          </w:tcPr>
          <w:p w14:paraId="0A18AA03" w14:textId="77777777" w:rsidR="00F37CC1" w:rsidRPr="003E64E3" w:rsidRDefault="00F37CC1" w:rsidP="00D069CB">
            <w:pPr>
              <w:keepNext/>
              <w:keepLines/>
              <w:ind w:left="-113" w:right="-57"/>
              <w:jc w:val="right"/>
              <w:rPr>
                <w:sz w:val="18"/>
                <w:szCs w:val="18"/>
              </w:rPr>
            </w:pPr>
          </w:p>
        </w:tc>
      </w:tr>
      <w:tr w:rsidR="00F37CC1" w:rsidRPr="003E64E3" w14:paraId="262F80B3" w14:textId="77777777" w:rsidTr="00D069CB">
        <w:trPr>
          <w:trHeight w:val="32"/>
        </w:trPr>
        <w:tc>
          <w:tcPr>
            <w:tcW w:w="851" w:type="dxa"/>
            <w:vAlign w:val="center"/>
          </w:tcPr>
          <w:p w14:paraId="5C9AA6C4" w14:textId="77777777" w:rsidR="00F37CC1" w:rsidRPr="003E64E3" w:rsidRDefault="00F37CC1" w:rsidP="00D069CB">
            <w:pPr>
              <w:keepNext/>
              <w:keepLines/>
              <w:rPr>
                <w:b/>
                <w:sz w:val="18"/>
                <w:szCs w:val="18"/>
              </w:rPr>
            </w:pPr>
            <w:r w:rsidRPr="003E64E3">
              <w:rPr>
                <w:b/>
                <w:sz w:val="18"/>
                <w:szCs w:val="18"/>
              </w:rPr>
              <w:t>Tanımı</w:t>
            </w:r>
          </w:p>
        </w:tc>
        <w:tc>
          <w:tcPr>
            <w:tcW w:w="6662" w:type="dxa"/>
            <w:vAlign w:val="center"/>
          </w:tcPr>
          <w:p w14:paraId="33FCA251" w14:textId="2BA6DC47" w:rsidR="00F37CC1" w:rsidRPr="003E64E3" w:rsidRDefault="00F37CC1" w:rsidP="00D069CB">
            <w:pPr>
              <w:keepNext/>
              <w:keepLines/>
              <w:rPr>
                <w:sz w:val="18"/>
                <w:szCs w:val="18"/>
              </w:rPr>
            </w:pPr>
            <w:r w:rsidRPr="003E64E3">
              <w:rPr>
                <w:sz w:val="18"/>
                <w:szCs w:val="18"/>
              </w:rPr>
              <w:t>Çift Yönlü Sayaç</w:t>
            </w:r>
          </w:p>
        </w:tc>
        <w:tc>
          <w:tcPr>
            <w:tcW w:w="709" w:type="dxa"/>
            <w:vAlign w:val="center"/>
          </w:tcPr>
          <w:p w14:paraId="7DEBD397" w14:textId="77777777" w:rsidR="00F37CC1" w:rsidRPr="003E64E3" w:rsidRDefault="00F37CC1" w:rsidP="00D069CB">
            <w:pPr>
              <w:keepNext/>
              <w:keepLines/>
              <w:ind w:left="-57" w:right="-57"/>
              <w:jc w:val="right"/>
              <w:rPr>
                <w:b/>
                <w:sz w:val="18"/>
                <w:szCs w:val="18"/>
              </w:rPr>
            </w:pPr>
            <w:r w:rsidRPr="003E64E3">
              <w:rPr>
                <w:b/>
                <w:sz w:val="18"/>
                <w:szCs w:val="18"/>
              </w:rPr>
              <w:t>Birimi:</w:t>
            </w:r>
          </w:p>
        </w:tc>
        <w:tc>
          <w:tcPr>
            <w:tcW w:w="1417" w:type="dxa"/>
            <w:vAlign w:val="center"/>
          </w:tcPr>
          <w:p w14:paraId="5B2143B6" w14:textId="77777777" w:rsidR="00F37CC1" w:rsidRPr="003E64E3" w:rsidRDefault="00F37CC1" w:rsidP="00D069CB">
            <w:pPr>
              <w:keepNext/>
              <w:keepLines/>
              <w:ind w:left="-113" w:right="-57"/>
              <w:jc w:val="right"/>
              <w:rPr>
                <w:b/>
                <w:sz w:val="18"/>
                <w:szCs w:val="18"/>
              </w:rPr>
            </w:pPr>
            <w:r w:rsidRPr="003E64E3">
              <w:rPr>
                <w:b/>
                <w:sz w:val="18"/>
                <w:szCs w:val="18"/>
              </w:rPr>
              <w:t>AD</w:t>
            </w:r>
          </w:p>
        </w:tc>
      </w:tr>
      <w:tr w:rsidR="00F37CC1" w:rsidRPr="003E64E3" w14:paraId="2A66C28B" w14:textId="77777777" w:rsidTr="00D06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single" w:sz="4" w:space="0" w:color="auto"/>
              <w:right w:val="nil"/>
            </w:tcBorders>
          </w:tcPr>
          <w:p w14:paraId="076915DE" w14:textId="77777777" w:rsidR="00F37CC1" w:rsidRPr="003E64E3" w:rsidRDefault="00F37CC1" w:rsidP="00D069CB">
            <w:pPr>
              <w:keepNext/>
              <w:keepLines/>
              <w:rPr>
                <w:b/>
                <w:sz w:val="18"/>
                <w:szCs w:val="18"/>
              </w:rPr>
            </w:pPr>
            <w:r w:rsidRPr="003E64E3">
              <w:rPr>
                <w:b/>
                <w:sz w:val="18"/>
                <w:szCs w:val="18"/>
              </w:rPr>
              <w:t>Tarifi</w:t>
            </w:r>
          </w:p>
        </w:tc>
        <w:tc>
          <w:tcPr>
            <w:tcW w:w="8788" w:type="dxa"/>
            <w:gridSpan w:val="3"/>
            <w:tcBorders>
              <w:top w:val="nil"/>
              <w:left w:val="single" w:sz="4" w:space="0" w:color="auto"/>
              <w:bottom w:val="single" w:sz="4" w:space="0" w:color="auto"/>
              <w:right w:val="single" w:sz="4" w:space="0" w:color="auto"/>
            </w:tcBorders>
            <w:vAlign w:val="center"/>
          </w:tcPr>
          <w:p w14:paraId="61CD5985" w14:textId="77777777" w:rsidR="00AC7D35" w:rsidRDefault="00F37CC1" w:rsidP="003E64E3">
            <w:pPr>
              <w:widowControl/>
              <w:autoSpaceDE/>
              <w:autoSpaceDN/>
              <w:adjustRightInd/>
              <w:spacing w:line="276" w:lineRule="auto"/>
              <w:jc w:val="both"/>
              <w:rPr>
                <w:bCs/>
                <w:sz w:val="18"/>
                <w:szCs w:val="18"/>
              </w:rPr>
            </w:pPr>
            <w:r w:rsidRPr="003E64E3">
              <w:rPr>
                <w:bCs/>
                <w:sz w:val="18"/>
                <w:szCs w:val="18"/>
              </w:rPr>
              <w:t xml:space="preserve">TEDAŞ / EDAŞ </w:t>
            </w:r>
            <w:r w:rsidR="003E64E3" w:rsidRPr="003E64E3">
              <w:rPr>
                <w:bCs/>
                <w:sz w:val="18"/>
                <w:szCs w:val="18"/>
              </w:rPr>
              <w:t>şartnameleri ve bağlantı görüşü / çağrı mektubu ek şartnameleri uyarınca temini, iş yerine nakli, sisteme bağlanması için gerekli bağlantı elemanları ile her nevi malzeme ve montaj dâhil çalışır halde teslimi.</w:t>
            </w:r>
            <w:r w:rsidR="009C58E0">
              <w:rPr>
                <w:bCs/>
                <w:sz w:val="18"/>
                <w:szCs w:val="18"/>
              </w:rPr>
              <w:t xml:space="preserve"> Çift yönlü sayaç uzaktan okuma portlu, </w:t>
            </w:r>
            <w:proofErr w:type="spellStart"/>
            <w:r w:rsidR="00BC334B">
              <w:rPr>
                <w:bCs/>
                <w:sz w:val="18"/>
                <w:szCs w:val="18"/>
              </w:rPr>
              <w:t>gprs</w:t>
            </w:r>
            <w:proofErr w:type="spellEnd"/>
            <w:r w:rsidR="00BC334B">
              <w:rPr>
                <w:bCs/>
                <w:sz w:val="18"/>
                <w:szCs w:val="18"/>
              </w:rPr>
              <w:t xml:space="preserve"> </w:t>
            </w:r>
            <w:r w:rsidR="009C58E0">
              <w:rPr>
                <w:bCs/>
                <w:sz w:val="18"/>
                <w:szCs w:val="18"/>
              </w:rPr>
              <w:t>modem</w:t>
            </w:r>
            <w:r w:rsidR="00BC334B">
              <w:rPr>
                <w:bCs/>
                <w:sz w:val="18"/>
                <w:szCs w:val="18"/>
              </w:rPr>
              <w:t xml:space="preserve"> sistemli</w:t>
            </w:r>
            <w:r w:rsidR="009C58E0">
              <w:rPr>
                <w:bCs/>
                <w:sz w:val="18"/>
                <w:szCs w:val="18"/>
              </w:rPr>
              <w:t xml:space="preserve"> ve ADM EDAŞ bölgesinde kullanılabilir olacaktır.</w:t>
            </w:r>
            <w:r w:rsidR="00AC7D35">
              <w:rPr>
                <w:bCs/>
                <w:sz w:val="18"/>
                <w:szCs w:val="18"/>
              </w:rPr>
              <w:t xml:space="preserve"> </w:t>
            </w:r>
          </w:p>
          <w:p w14:paraId="2125277D" w14:textId="77777777" w:rsidR="00AC7D35" w:rsidRDefault="00AC7D35" w:rsidP="003E64E3">
            <w:pPr>
              <w:widowControl/>
              <w:autoSpaceDE/>
              <w:autoSpaceDN/>
              <w:adjustRightInd/>
              <w:spacing w:line="276" w:lineRule="auto"/>
              <w:jc w:val="both"/>
              <w:rPr>
                <w:bCs/>
                <w:sz w:val="18"/>
                <w:szCs w:val="18"/>
              </w:rPr>
            </w:pPr>
          </w:p>
          <w:p w14:paraId="13DDCB00" w14:textId="57A2E0E5" w:rsidR="003E64E3" w:rsidRPr="003E64E3" w:rsidRDefault="00AC7D35" w:rsidP="003E64E3">
            <w:pPr>
              <w:widowControl/>
              <w:autoSpaceDE/>
              <w:autoSpaceDN/>
              <w:adjustRightInd/>
              <w:spacing w:line="276" w:lineRule="auto"/>
              <w:jc w:val="both"/>
              <w:rPr>
                <w:sz w:val="18"/>
                <w:szCs w:val="18"/>
              </w:rPr>
            </w:pPr>
            <w:r>
              <w:rPr>
                <w:bCs/>
                <w:sz w:val="18"/>
                <w:szCs w:val="18"/>
              </w:rPr>
              <w:t>Sayaç</w:t>
            </w:r>
            <w:r w:rsidR="000234EE">
              <w:rPr>
                <w:bCs/>
                <w:sz w:val="18"/>
                <w:szCs w:val="18"/>
              </w:rPr>
              <w:t xml:space="preserve">, </w:t>
            </w:r>
            <w:r>
              <w:rPr>
                <w:bCs/>
                <w:sz w:val="18"/>
                <w:szCs w:val="18"/>
              </w:rPr>
              <w:t>modem temini yükleniciye aittir. Montajı ise ADM EDAŞ gözetiminde ve onayında yapılacaktır.</w:t>
            </w:r>
            <w:r w:rsidR="00C434CD">
              <w:rPr>
                <w:bCs/>
                <w:sz w:val="18"/>
                <w:szCs w:val="18"/>
              </w:rPr>
              <w:t xml:space="preserve"> </w:t>
            </w:r>
          </w:p>
          <w:p w14:paraId="3B243164" w14:textId="77777777" w:rsidR="00F37CC1" w:rsidRDefault="00F37CC1" w:rsidP="00D069CB">
            <w:pPr>
              <w:keepNext/>
              <w:keepLines/>
              <w:rPr>
                <w:sz w:val="18"/>
                <w:szCs w:val="18"/>
              </w:rPr>
            </w:pPr>
          </w:p>
          <w:p w14:paraId="4D57550D" w14:textId="3F12466A" w:rsidR="00AC7D35" w:rsidRPr="003E64E3" w:rsidRDefault="00AC7D35" w:rsidP="00D069CB">
            <w:pPr>
              <w:keepNext/>
              <w:keepLines/>
              <w:rPr>
                <w:sz w:val="18"/>
                <w:szCs w:val="18"/>
              </w:rPr>
            </w:pPr>
          </w:p>
        </w:tc>
      </w:tr>
    </w:tbl>
    <w:p w14:paraId="43421AC6" w14:textId="77777777" w:rsidR="00F37CC1" w:rsidRPr="003E64E3" w:rsidRDefault="00F37CC1" w:rsidP="00F37CC1">
      <w:pPr>
        <w:rPr>
          <w:sz w:val="18"/>
          <w:szCs w:val="18"/>
        </w:rPr>
      </w:pPr>
    </w:p>
    <w:p w14:paraId="36B6A654" w14:textId="046EE776" w:rsidR="00A0438F" w:rsidRDefault="00A0438F" w:rsidP="00FD4977">
      <w:pPr>
        <w:rPr>
          <w:sz w:val="18"/>
          <w:szCs w:val="18"/>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tblCellMar>
        <w:tblLook w:val="0000" w:firstRow="0" w:lastRow="0" w:firstColumn="0" w:lastColumn="0" w:noHBand="0" w:noVBand="0"/>
      </w:tblPr>
      <w:tblGrid>
        <w:gridCol w:w="851"/>
        <w:gridCol w:w="6662"/>
        <w:gridCol w:w="709"/>
        <w:gridCol w:w="1417"/>
      </w:tblGrid>
      <w:tr w:rsidR="000920F7" w:rsidRPr="003E64E3" w14:paraId="3659BCA1" w14:textId="77777777" w:rsidTr="00D069CB">
        <w:trPr>
          <w:trHeight w:val="240"/>
        </w:trPr>
        <w:tc>
          <w:tcPr>
            <w:tcW w:w="851" w:type="dxa"/>
            <w:vAlign w:val="center"/>
          </w:tcPr>
          <w:p w14:paraId="4E628BA0" w14:textId="77777777" w:rsidR="000920F7" w:rsidRPr="003E64E3" w:rsidRDefault="000920F7" w:rsidP="00D069CB">
            <w:pPr>
              <w:keepNext/>
              <w:keepLines/>
              <w:rPr>
                <w:b/>
                <w:sz w:val="18"/>
                <w:szCs w:val="18"/>
              </w:rPr>
            </w:pPr>
            <w:r w:rsidRPr="003E64E3">
              <w:rPr>
                <w:b/>
                <w:sz w:val="18"/>
                <w:szCs w:val="18"/>
              </w:rPr>
              <w:lastRenderedPageBreak/>
              <w:t>Poz No</w:t>
            </w:r>
          </w:p>
        </w:tc>
        <w:tc>
          <w:tcPr>
            <w:tcW w:w="7371" w:type="dxa"/>
            <w:gridSpan w:val="2"/>
            <w:vAlign w:val="center"/>
          </w:tcPr>
          <w:p w14:paraId="359362DA" w14:textId="0F73688F" w:rsidR="000920F7" w:rsidRPr="003E64E3" w:rsidRDefault="000920F7" w:rsidP="00D069CB">
            <w:pPr>
              <w:keepNext/>
              <w:keepLines/>
              <w:ind w:left="-57" w:right="-57"/>
              <w:rPr>
                <w:sz w:val="18"/>
                <w:szCs w:val="18"/>
              </w:rPr>
            </w:pPr>
            <w:r w:rsidRPr="003E64E3">
              <w:rPr>
                <w:sz w:val="18"/>
                <w:szCs w:val="18"/>
              </w:rPr>
              <w:t xml:space="preserve"> Ö-ELK-0</w:t>
            </w:r>
            <w:r w:rsidR="00F05C52">
              <w:rPr>
                <w:sz w:val="18"/>
                <w:szCs w:val="18"/>
              </w:rPr>
              <w:t>4</w:t>
            </w:r>
          </w:p>
        </w:tc>
        <w:tc>
          <w:tcPr>
            <w:tcW w:w="1417" w:type="dxa"/>
            <w:vAlign w:val="center"/>
          </w:tcPr>
          <w:p w14:paraId="724403FC" w14:textId="77777777" w:rsidR="000920F7" w:rsidRPr="003E64E3" w:rsidRDefault="000920F7" w:rsidP="00D069CB">
            <w:pPr>
              <w:keepNext/>
              <w:keepLines/>
              <w:ind w:left="-113" w:right="-57"/>
              <w:jc w:val="right"/>
              <w:rPr>
                <w:sz w:val="18"/>
                <w:szCs w:val="18"/>
              </w:rPr>
            </w:pPr>
          </w:p>
        </w:tc>
      </w:tr>
      <w:tr w:rsidR="000920F7" w:rsidRPr="003E64E3" w14:paraId="6FBC3FBB" w14:textId="77777777" w:rsidTr="00D069CB">
        <w:trPr>
          <w:trHeight w:val="32"/>
        </w:trPr>
        <w:tc>
          <w:tcPr>
            <w:tcW w:w="851" w:type="dxa"/>
            <w:vAlign w:val="center"/>
          </w:tcPr>
          <w:p w14:paraId="2BA63D7D" w14:textId="77777777" w:rsidR="000920F7" w:rsidRPr="003E64E3" w:rsidRDefault="000920F7" w:rsidP="00D069CB">
            <w:pPr>
              <w:keepNext/>
              <w:keepLines/>
              <w:rPr>
                <w:b/>
                <w:sz w:val="18"/>
                <w:szCs w:val="18"/>
              </w:rPr>
            </w:pPr>
            <w:r w:rsidRPr="003E64E3">
              <w:rPr>
                <w:b/>
                <w:sz w:val="18"/>
                <w:szCs w:val="18"/>
              </w:rPr>
              <w:t>Tanımı</w:t>
            </w:r>
          </w:p>
        </w:tc>
        <w:tc>
          <w:tcPr>
            <w:tcW w:w="6662" w:type="dxa"/>
            <w:vAlign w:val="center"/>
          </w:tcPr>
          <w:p w14:paraId="2391A573" w14:textId="5E4B7CE7" w:rsidR="000920F7" w:rsidRPr="003E64E3" w:rsidRDefault="000920F7" w:rsidP="00D069CB">
            <w:pPr>
              <w:keepNext/>
              <w:keepLines/>
              <w:rPr>
                <w:sz w:val="18"/>
                <w:szCs w:val="18"/>
              </w:rPr>
            </w:pPr>
            <w:r w:rsidRPr="000920F7">
              <w:rPr>
                <w:sz w:val="18"/>
                <w:szCs w:val="18"/>
              </w:rPr>
              <w:t>Topraklama ve termal kamera ölçümleri ile EDAŞ muayene ve kabulü yaptırılması</w:t>
            </w:r>
          </w:p>
        </w:tc>
        <w:tc>
          <w:tcPr>
            <w:tcW w:w="709" w:type="dxa"/>
            <w:vAlign w:val="center"/>
          </w:tcPr>
          <w:p w14:paraId="2584F9BB" w14:textId="77777777" w:rsidR="000920F7" w:rsidRPr="003E64E3" w:rsidRDefault="000920F7" w:rsidP="00D069CB">
            <w:pPr>
              <w:keepNext/>
              <w:keepLines/>
              <w:ind w:left="-57" w:right="-57"/>
              <w:jc w:val="right"/>
              <w:rPr>
                <w:b/>
                <w:sz w:val="18"/>
                <w:szCs w:val="18"/>
              </w:rPr>
            </w:pPr>
            <w:r w:rsidRPr="003E64E3">
              <w:rPr>
                <w:b/>
                <w:sz w:val="18"/>
                <w:szCs w:val="18"/>
              </w:rPr>
              <w:t>Birimi:</w:t>
            </w:r>
          </w:p>
        </w:tc>
        <w:tc>
          <w:tcPr>
            <w:tcW w:w="1417" w:type="dxa"/>
            <w:vAlign w:val="center"/>
          </w:tcPr>
          <w:p w14:paraId="796D4350" w14:textId="77777777" w:rsidR="000920F7" w:rsidRPr="003E64E3" w:rsidRDefault="000920F7" w:rsidP="00D069CB">
            <w:pPr>
              <w:keepNext/>
              <w:keepLines/>
              <w:ind w:left="-113" w:right="-57"/>
              <w:jc w:val="right"/>
              <w:rPr>
                <w:b/>
                <w:sz w:val="18"/>
                <w:szCs w:val="18"/>
              </w:rPr>
            </w:pPr>
            <w:r w:rsidRPr="003E64E3">
              <w:rPr>
                <w:b/>
                <w:sz w:val="18"/>
                <w:szCs w:val="18"/>
              </w:rPr>
              <w:t>AD</w:t>
            </w:r>
          </w:p>
        </w:tc>
      </w:tr>
      <w:tr w:rsidR="000920F7" w:rsidRPr="003E64E3" w14:paraId="70BDF146" w14:textId="77777777" w:rsidTr="00D06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single" w:sz="4" w:space="0" w:color="auto"/>
              <w:right w:val="nil"/>
            </w:tcBorders>
          </w:tcPr>
          <w:p w14:paraId="23E5E9E3" w14:textId="77777777" w:rsidR="000920F7" w:rsidRPr="003E64E3" w:rsidRDefault="000920F7" w:rsidP="00D069CB">
            <w:pPr>
              <w:keepNext/>
              <w:keepLines/>
              <w:rPr>
                <w:b/>
                <w:sz w:val="18"/>
                <w:szCs w:val="18"/>
              </w:rPr>
            </w:pPr>
            <w:r w:rsidRPr="003E64E3">
              <w:rPr>
                <w:b/>
                <w:sz w:val="18"/>
                <w:szCs w:val="18"/>
              </w:rPr>
              <w:t>Tarifi</w:t>
            </w:r>
          </w:p>
        </w:tc>
        <w:tc>
          <w:tcPr>
            <w:tcW w:w="8788" w:type="dxa"/>
            <w:gridSpan w:val="3"/>
            <w:tcBorders>
              <w:top w:val="nil"/>
              <w:left w:val="single" w:sz="4" w:space="0" w:color="auto"/>
              <w:bottom w:val="single" w:sz="4" w:space="0" w:color="auto"/>
              <w:right w:val="single" w:sz="4" w:space="0" w:color="auto"/>
            </w:tcBorders>
            <w:vAlign w:val="center"/>
          </w:tcPr>
          <w:p w14:paraId="458D41FD" w14:textId="22B473CC" w:rsidR="00D359A1" w:rsidRDefault="00D359A1" w:rsidP="00D359A1">
            <w:pPr>
              <w:widowControl/>
              <w:numPr>
                <w:ilvl w:val="0"/>
                <w:numId w:val="7"/>
              </w:numPr>
              <w:autoSpaceDE/>
              <w:autoSpaceDN/>
              <w:adjustRightInd/>
              <w:spacing w:line="276" w:lineRule="auto"/>
              <w:jc w:val="both"/>
              <w:rPr>
                <w:sz w:val="18"/>
                <w:szCs w:val="18"/>
              </w:rPr>
            </w:pPr>
            <w:r>
              <w:rPr>
                <w:sz w:val="18"/>
                <w:szCs w:val="18"/>
              </w:rPr>
              <w:t>Topraklama sistemi ve topraklama süreklilik testi ve ölçümleri yapılarak raporlanacaktır. Topraklamanın tüm taşıyıcı sistemlere ulaştığı test edilecektir.</w:t>
            </w:r>
            <w:r w:rsidR="00CF0158">
              <w:rPr>
                <w:sz w:val="18"/>
                <w:szCs w:val="18"/>
              </w:rPr>
              <w:t xml:space="preserve"> Rapor, idareye ve ADM </w:t>
            </w:r>
            <w:proofErr w:type="spellStart"/>
            <w:r w:rsidR="00CF0158">
              <w:rPr>
                <w:sz w:val="18"/>
                <w:szCs w:val="18"/>
              </w:rPr>
              <w:t>EDAŞ’a</w:t>
            </w:r>
            <w:proofErr w:type="spellEnd"/>
            <w:r w:rsidR="00CF0158">
              <w:rPr>
                <w:sz w:val="18"/>
                <w:szCs w:val="18"/>
              </w:rPr>
              <w:t xml:space="preserve"> teslim edilecektir.</w:t>
            </w:r>
          </w:p>
          <w:p w14:paraId="2B6D4D99" w14:textId="7FB06119" w:rsidR="00B45AFC" w:rsidRDefault="00B45AFC" w:rsidP="00D359A1">
            <w:pPr>
              <w:widowControl/>
              <w:numPr>
                <w:ilvl w:val="0"/>
                <w:numId w:val="7"/>
              </w:numPr>
              <w:autoSpaceDE/>
              <w:autoSpaceDN/>
              <w:adjustRightInd/>
              <w:spacing w:line="276" w:lineRule="auto"/>
              <w:jc w:val="both"/>
              <w:rPr>
                <w:sz w:val="18"/>
                <w:szCs w:val="18"/>
              </w:rPr>
            </w:pPr>
            <w:r>
              <w:rPr>
                <w:sz w:val="18"/>
                <w:szCs w:val="18"/>
              </w:rPr>
              <w:t xml:space="preserve">Panellerin montajından sonra, en az 320x240 termal </w:t>
            </w:r>
            <w:r w:rsidR="00743C5B">
              <w:rPr>
                <w:sz w:val="18"/>
                <w:szCs w:val="18"/>
              </w:rPr>
              <w:t>sensor</w:t>
            </w:r>
            <w:r>
              <w:rPr>
                <w:sz w:val="18"/>
                <w:szCs w:val="18"/>
              </w:rPr>
              <w:t xml:space="preserve"> çözünürlüklü bir termal kamera ile panellerin hata / hot spot kontrolleri yapılarak raporlanacaktır.</w:t>
            </w:r>
          </w:p>
          <w:p w14:paraId="106B272D" w14:textId="1DE37F12" w:rsidR="00B45AFC" w:rsidRDefault="00B45AFC" w:rsidP="00D359A1">
            <w:pPr>
              <w:widowControl/>
              <w:numPr>
                <w:ilvl w:val="0"/>
                <w:numId w:val="7"/>
              </w:numPr>
              <w:autoSpaceDE/>
              <w:autoSpaceDN/>
              <w:adjustRightInd/>
              <w:spacing w:line="276" w:lineRule="auto"/>
              <w:jc w:val="both"/>
              <w:rPr>
                <w:sz w:val="18"/>
                <w:szCs w:val="18"/>
              </w:rPr>
            </w:pPr>
            <w:r>
              <w:rPr>
                <w:sz w:val="18"/>
                <w:szCs w:val="18"/>
              </w:rPr>
              <w:t>Tüm sistem</w:t>
            </w:r>
            <w:r w:rsidR="009C0764">
              <w:rPr>
                <w:sz w:val="18"/>
                <w:szCs w:val="18"/>
              </w:rPr>
              <w:t>in</w:t>
            </w:r>
            <w:r w:rsidR="002421A2">
              <w:rPr>
                <w:sz w:val="18"/>
                <w:szCs w:val="18"/>
              </w:rPr>
              <w:t xml:space="preserve"> EDAŞ / TEDAŞ kabul</w:t>
            </w:r>
            <w:r w:rsidR="009C0764">
              <w:rPr>
                <w:sz w:val="18"/>
                <w:szCs w:val="18"/>
              </w:rPr>
              <w:t xml:space="preserve"> ve muayeneleri</w:t>
            </w:r>
            <w:r w:rsidR="002421A2">
              <w:rPr>
                <w:sz w:val="18"/>
                <w:szCs w:val="18"/>
              </w:rPr>
              <w:t xml:space="preserve"> yaptırılacaktır.</w:t>
            </w:r>
            <w:r w:rsidR="005B77EB">
              <w:rPr>
                <w:sz w:val="18"/>
                <w:szCs w:val="18"/>
              </w:rPr>
              <w:t xml:space="preserve"> Kabul tutanakları idareye teslim edilecektir.</w:t>
            </w:r>
          </w:p>
          <w:p w14:paraId="5E3BC1F0" w14:textId="77777777" w:rsidR="006225B9" w:rsidRDefault="006225B9" w:rsidP="00D359A1">
            <w:pPr>
              <w:widowControl/>
              <w:numPr>
                <w:ilvl w:val="0"/>
                <w:numId w:val="7"/>
              </w:numPr>
              <w:autoSpaceDE/>
              <w:autoSpaceDN/>
              <w:adjustRightInd/>
              <w:spacing w:line="276" w:lineRule="auto"/>
              <w:jc w:val="both"/>
              <w:rPr>
                <w:sz w:val="18"/>
                <w:szCs w:val="18"/>
              </w:rPr>
            </w:pPr>
            <w:r>
              <w:rPr>
                <w:sz w:val="18"/>
                <w:szCs w:val="18"/>
              </w:rPr>
              <w:t>Tüm işlemler</w:t>
            </w:r>
            <w:r w:rsidR="00386AB9">
              <w:rPr>
                <w:sz w:val="18"/>
                <w:szCs w:val="18"/>
              </w:rPr>
              <w:t xml:space="preserve"> yüklenici tarafından yapılacak ve gerekli kabul harç / başvuru bedelleri yüklenici tarafından karşılanacaktır.</w:t>
            </w:r>
          </w:p>
          <w:p w14:paraId="4B8CF6C6" w14:textId="4A01C6DA" w:rsidR="00DC7532" w:rsidRDefault="00DC7532" w:rsidP="00D359A1">
            <w:pPr>
              <w:widowControl/>
              <w:numPr>
                <w:ilvl w:val="0"/>
                <w:numId w:val="7"/>
              </w:numPr>
              <w:autoSpaceDE/>
              <w:autoSpaceDN/>
              <w:adjustRightInd/>
              <w:spacing w:line="276" w:lineRule="auto"/>
              <w:jc w:val="both"/>
              <w:rPr>
                <w:sz w:val="18"/>
                <w:szCs w:val="18"/>
              </w:rPr>
            </w:pPr>
            <w:r>
              <w:rPr>
                <w:sz w:val="18"/>
                <w:szCs w:val="18"/>
              </w:rPr>
              <w:t xml:space="preserve">Gerektiği durumlarda </w:t>
            </w:r>
            <w:r w:rsidR="00865713">
              <w:rPr>
                <w:sz w:val="18"/>
                <w:szCs w:val="18"/>
              </w:rPr>
              <w:t xml:space="preserve">yapılacak </w:t>
            </w:r>
            <w:r>
              <w:rPr>
                <w:sz w:val="18"/>
                <w:szCs w:val="18"/>
              </w:rPr>
              <w:t xml:space="preserve">elektrik, statik tadilat projelerinin çizim, başvuru onay </w:t>
            </w:r>
            <w:r w:rsidR="00865713">
              <w:rPr>
                <w:sz w:val="18"/>
                <w:szCs w:val="18"/>
              </w:rPr>
              <w:t>işlemleri yükleniciye aittir.</w:t>
            </w:r>
          </w:p>
          <w:p w14:paraId="6FAC96BC" w14:textId="77777777" w:rsidR="009C0764" w:rsidRDefault="00EA2713" w:rsidP="00D359A1">
            <w:pPr>
              <w:widowControl/>
              <w:numPr>
                <w:ilvl w:val="0"/>
                <w:numId w:val="7"/>
              </w:numPr>
              <w:autoSpaceDE/>
              <w:autoSpaceDN/>
              <w:adjustRightInd/>
              <w:spacing w:line="276" w:lineRule="auto"/>
              <w:jc w:val="both"/>
              <w:rPr>
                <w:sz w:val="18"/>
                <w:szCs w:val="18"/>
              </w:rPr>
            </w:pPr>
            <w:r>
              <w:rPr>
                <w:sz w:val="18"/>
                <w:szCs w:val="18"/>
              </w:rPr>
              <w:t xml:space="preserve">Tüm sistem aboneliğe hazır halde teslim edilecektir. </w:t>
            </w:r>
            <w:r w:rsidR="00DC7532">
              <w:rPr>
                <w:sz w:val="18"/>
                <w:szCs w:val="18"/>
              </w:rPr>
              <w:t>Abonelik g</w:t>
            </w:r>
            <w:r>
              <w:rPr>
                <w:sz w:val="18"/>
                <w:szCs w:val="18"/>
              </w:rPr>
              <w:t>üvence bedeli idareye aittir.</w:t>
            </w:r>
          </w:p>
          <w:p w14:paraId="5399AA27" w14:textId="41B15D24" w:rsidR="004B02A8" w:rsidRDefault="004B02A8" w:rsidP="00D359A1">
            <w:pPr>
              <w:widowControl/>
              <w:numPr>
                <w:ilvl w:val="0"/>
                <w:numId w:val="7"/>
              </w:numPr>
              <w:autoSpaceDE/>
              <w:autoSpaceDN/>
              <w:adjustRightInd/>
              <w:spacing w:line="276" w:lineRule="auto"/>
              <w:jc w:val="both"/>
              <w:rPr>
                <w:sz w:val="18"/>
                <w:szCs w:val="18"/>
              </w:rPr>
            </w:pPr>
            <w:r>
              <w:rPr>
                <w:sz w:val="18"/>
                <w:szCs w:val="18"/>
              </w:rPr>
              <w:t>Yüklenici</w:t>
            </w:r>
            <w:r w:rsidR="008E734D">
              <w:rPr>
                <w:sz w:val="18"/>
                <w:szCs w:val="18"/>
              </w:rPr>
              <w:t xml:space="preserve">, </w:t>
            </w:r>
            <w:r>
              <w:rPr>
                <w:sz w:val="18"/>
                <w:szCs w:val="18"/>
              </w:rPr>
              <w:t xml:space="preserve">idareye </w:t>
            </w:r>
            <w:r w:rsidR="008E734D">
              <w:rPr>
                <w:sz w:val="18"/>
                <w:szCs w:val="18"/>
              </w:rPr>
              <w:t xml:space="preserve">EDAŞ ve Perakende </w:t>
            </w:r>
            <w:r w:rsidR="00B37BF1">
              <w:rPr>
                <w:sz w:val="18"/>
                <w:szCs w:val="18"/>
              </w:rPr>
              <w:t>Şirketine</w:t>
            </w:r>
            <w:r w:rsidR="008E734D">
              <w:rPr>
                <w:sz w:val="18"/>
                <w:szCs w:val="18"/>
              </w:rPr>
              <w:t xml:space="preserve"> </w:t>
            </w:r>
            <w:r w:rsidR="00C4116E">
              <w:rPr>
                <w:sz w:val="18"/>
                <w:szCs w:val="18"/>
              </w:rPr>
              <w:t xml:space="preserve">elektrik </w:t>
            </w:r>
            <w:r>
              <w:rPr>
                <w:sz w:val="18"/>
                <w:szCs w:val="18"/>
              </w:rPr>
              <w:t>aboneli</w:t>
            </w:r>
            <w:r w:rsidR="00C4116E">
              <w:rPr>
                <w:sz w:val="18"/>
                <w:szCs w:val="18"/>
              </w:rPr>
              <w:t>ği</w:t>
            </w:r>
            <w:r>
              <w:rPr>
                <w:sz w:val="18"/>
                <w:szCs w:val="18"/>
              </w:rPr>
              <w:t xml:space="preserve"> konusunda profesyonel şekilde danışmanlık yapacak</w:t>
            </w:r>
            <w:r w:rsidR="00B37BF1">
              <w:rPr>
                <w:sz w:val="18"/>
                <w:szCs w:val="18"/>
              </w:rPr>
              <w:t xml:space="preserve"> ve tüm abonelik sürecinde eşlik edecektir.</w:t>
            </w:r>
          </w:p>
          <w:p w14:paraId="28F522DA" w14:textId="77777777" w:rsidR="00113037" w:rsidRDefault="00CB2A4F" w:rsidP="00D359A1">
            <w:pPr>
              <w:widowControl/>
              <w:numPr>
                <w:ilvl w:val="0"/>
                <w:numId w:val="7"/>
              </w:numPr>
              <w:autoSpaceDE/>
              <w:autoSpaceDN/>
              <w:adjustRightInd/>
              <w:spacing w:line="276" w:lineRule="auto"/>
              <w:jc w:val="both"/>
              <w:rPr>
                <w:sz w:val="18"/>
                <w:szCs w:val="18"/>
              </w:rPr>
            </w:pPr>
            <w:r>
              <w:rPr>
                <w:sz w:val="18"/>
                <w:szCs w:val="18"/>
              </w:rPr>
              <w:t xml:space="preserve">Tüm işlemler yüklenici bünyesinde ve </w:t>
            </w:r>
            <w:r w:rsidR="00E202B0">
              <w:rPr>
                <w:sz w:val="18"/>
                <w:szCs w:val="18"/>
              </w:rPr>
              <w:t xml:space="preserve">hizmet aldığı serbest SMM </w:t>
            </w:r>
            <w:r>
              <w:rPr>
                <w:sz w:val="18"/>
                <w:szCs w:val="18"/>
              </w:rPr>
              <w:t>elektrik mühendisi tarafından yapılacaktır.</w:t>
            </w:r>
            <w:r w:rsidR="005F270A">
              <w:rPr>
                <w:sz w:val="18"/>
                <w:szCs w:val="18"/>
              </w:rPr>
              <w:t xml:space="preserve"> </w:t>
            </w:r>
          </w:p>
          <w:p w14:paraId="3F19F360" w14:textId="77777777" w:rsidR="00CB2A4F" w:rsidRDefault="00113037" w:rsidP="00D359A1">
            <w:pPr>
              <w:widowControl/>
              <w:numPr>
                <w:ilvl w:val="0"/>
                <w:numId w:val="7"/>
              </w:numPr>
              <w:autoSpaceDE/>
              <w:autoSpaceDN/>
              <w:adjustRightInd/>
              <w:spacing w:line="276" w:lineRule="auto"/>
              <w:jc w:val="both"/>
              <w:rPr>
                <w:sz w:val="18"/>
                <w:szCs w:val="18"/>
              </w:rPr>
            </w:pPr>
            <w:r>
              <w:rPr>
                <w:sz w:val="18"/>
                <w:szCs w:val="18"/>
              </w:rPr>
              <w:t>Raporlama yapacak e</w:t>
            </w:r>
            <w:r w:rsidR="00C11BFC">
              <w:rPr>
                <w:sz w:val="18"/>
                <w:szCs w:val="18"/>
              </w:rPr>
              <w:t xml:space="preserve">lektrik mühendisine ait </w:t>
            </w:r>
            <w:r w:rsidR="0037042D">
              <w:rPr>
                <w:sz w:val="18"/>
                <w:szCs w:val="18"/>
              </w:rPr>
              <w:t xml:space="preserve">Topraklama Eğitim Belgesi ve Ekip.Net K </w:t>
            </w:r>
            <w:r w:rsidR="00C00F6A">
              <w:rPr>
                <w:sz w:val="18"/>
                <w:szCs w:val="18"/>
              </w:rPr>
              <w:t>ile başlayan kayıt numarası olmalıdır.</w:t>
            </w:r>
            <w:r w:rsidR="0037042D">
              <w:rPr>
                <w:sz w:val="18"/>
                <w:szCs w:val="18"/>
              </w:rPr>
              <w:t xml:space="preserve"> </w:t>
            </w:r>
          </w:p>
          <w:p w14:paraId="7340C955" w14:textId="2200599C" w:rsidR="00FB067E" w:rsidRDefault="00FB067E" w:rsidP="00D359A1">
            <w:pPr>
              <w:widowControl/>
              <w:numPr>
                <w:ilvl w:val="0"/>
                <w:numId w:val="7"/>
              </w:numPr>
              <w:autoSpaceDE/>
              <w:autoSpaceDN/>
              <w:adjustRightInd/>
              <w:spacing w:line="276" w:lineRule="auto"/>
              <w:jc w:val="both"/>
              <w:rPr>
                <w:sz w:val="18"/>
                <w:szCs w:val="18"/>
              </w:rPr>
            </w:pPr>
            <w:r>
              <w:rPr>
                <w:sz w:val="18"/>
                <w:szCs w:val="18"/>
              </w:rPr>
              <w:t>Topraklama ölçüm cihazına ait kalibrasyon belgesi sunulacaktır.</w:t>
            </w:r>
          </w:p>
          <w:p w14:paraId="0E265CAC" w14:textId="43681B70" w:rsidR="006F56B7" w:rsidRPr="00D359A1" w:rsidRDefault="006F56B7" w:rsidP="00D359A1">
            <w:pPr>
              <w:widowControl/>
              <w:numPr>
                <w:ilvl w:val="0"/>
                <w:numId w:val="7"/>
              </w:numPr>
              <w:autoSpaceDE/>
              <w:autoSpaceDN/>
              <w:adjustRightInd/>
              <w:spacing w:line="276" w:lineRule="auto"/>
              <w:jc w:val="both"/>
              <w:rPr>
                <w:sz w:val="18"/>
                <w:szCs w:val="18"/>
              </w:rPr>
            </w:pPr>
            <w:r>
              <w:rPr>
                <w:sz w:val="18"/>
                <w:szCs w:val="18"/>
              </w:rPr>
              <w:t>Topraklama değerinin standartlardan düşük çıkması halinde, yüklenici tarafından ilave topraklama yapılacaktır.</w:t>
            </w:r>
          </w:p>
        </w:tc>
      </w:tr>
    </w:tbl>
    <w:p w14:paraId="7C93D515" w14:textId="77777777" w:rsidR="000920F7" w:rsidRDefault="000920F7" w:rsidP="00FD4977">
      <w:pPr>
        <w:rPr>
          <w:sz w:val="18"/>
          <w:szCs w:val="18"/>
        </w:rPr>
      </w:pPr>
    </w:p>
    <w:p w14:paraId="6B491CCC" w14:textId="77777777" w:rsidR="00185CB4" w:rsidRDefault="00185CB4" w:rsidP="00FD4977">
      <w:pPr>
        <w:rPr>
          <w:sz w:val="18"/>
          <w:szCs w:val="18"/>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tblCellMar>
        <w:tblLook w:val="0000" w:firstRow="0" w:lastRow="0" w:firstColumn="0" w:lastColumn="0" w:noHBand="0" w:noVBand="0"/>
      </w:tblPr>
      <w:tblGrid>
        <w:gridCol w:w="851"/>
        <w:gridCol w:w="6662"/>
        <w:gridCol w:w="709"/>
        <w:gridCol w:w="1417"/>
      </w:tblGrid>
      <w:tr w:rsidR="00185CB4" w:rsidRPr="003E64E3" w14:paraId="1EFA2DC7" w14:textId="77777777" w:rsidTr="00D069CB">
        <w:trPr>
          <w:trHeight w:val="240"/>
        </w:trPr>
        <w:tc>
          <w:tcPr>
            <w:tcW w:w="851" w:type="dxa"/>
            <w:vAlign w:val="center"/>
          </w:tcPr>
          <w:p w14:paraId="0FFA3A7A" w14:textId="77777777" w:rsidR="00185CB4" w:rsidRPr="003E64E3" w:rsidRDefault="00185CB4" w:rsidP="00D069CB">
            <w:pPr>
              <w:keepNext/>
              <w:keepLines/>
              <w:rPr>
                <w:b/>
                <w:sz w:val="18"/>
                <w:szCs w:val="18"/>
              </w:rPr>
            </w:pPr>
            <w:r w:rsidRPr="003E64E3">
              <w:rPr>
                <w:b/>
                <w:sz w:val="18"/>
                <w:szCs w:val="18"/>
              </w:rPr>
              <w:lastRenderedPageBreak/>
              <w:t>Poz No</w:t>
            </w:r>
          </w:p>
        </w:tc>
        <w:tc>
          <w:tcPr>
            <w:tcW w:w="7371" w:type="dxa"/>
            <w:gridSpan w:val="2"/>
            <w:vAlign w:val="center"/>
          </w:tcPr>
          <w:p w14:paraId="0DA20721" w14:textId="3CBC20FC" w:rsidR="00185CB4" w:rsidRPr="003E64E3" w:rsidRDefault="00185CB4" w:rsidP="00D069CB">
            <w:pPr>
              <w:keepNext/>
              <w:keepLines/>
              <w:ind w:left="-57" w:right="-57"/>
              <w:rPr>
                <w:sz w:val="18"/>
                <w:szCs w:val="18"/>
              </w:rPr>
            </w:pPr>
            <w:r w:rsidRPr="003E64E3">
              <w:rPr>
                <w:sz w:val="18"/>
                <w:szCs w:val="18"/>
              </w:rPr>
              <w:t xml:space="preserve"> Ö-ELK-0</w:t>
            </w:r>
            <w:r>
              <w:rPr>
                <w:sz w:val="18"/>
                <w:szCs w:val="18"/>
              </w:rPr>
              <w:t>5</w:t>
            </w:r>
          </w:p>
        </w:tc>
        <w:tc>
          <w:tcPr>
            <w:tcW w:w="1417" w:type="dxa"/>
            <w:vAlign w:val="center"/>
          </w:tcPr>
          <w:p w14:paraId="1BF8484B" w14:textId="77777777" w:rsidR="00185CB4" w:rsidRPr="003E64E3" w:rsidRDefault="00185CB4" w:rsidP="00D069CB">
            <w:pPr>
              <w:keepNext/>
              <w:keepLines/>
              <w:ind w:left="-113" w:right="-57"/>
              <w:jc w:val="right"/>
              <w:rPr>
                <w:sz w:val="18"/>
                <w:szCs w:val="18"/>
              </w:rPr>
            </w:pPr>
          </w:p>
        </w:tc>
      </w:tr>
      <w:tr w:rsidR="00185CB4" w:rsidRPr="003E64E3" w14:paraId="5096F8EA" w14:textId="77777777" w:rsidTr="00D069CB">
        <w:trPr>
          <w:trHeight w:val="32"/>
        </w:trPr>
        <w:tc>
          <w:tcPr>
            <w:tcW w:w="851" w:type="dxa"/>
            <w:vAlign w:val="center"/>
          </w:tcPr>
          <w:p w14:paraId="7EBAFE89" w14:textId="77777777" w:rsidR="00185CB4" w:rsidRPr="003E64E3" w:rsidRDefault="00185CB4" w:rsidP="00D069CB">
            <w:pPr>
              <w:keepNext/>
              <w:keepLines/>
              <w:rPr>
                <w:b/>
                <w:sz w:val="18"/>
                <w:szCs w:val="18"/>
              </w:rPr>
            </w:pPr>
            <w:r w:rsidRPr="003E64E3">
              <w:rPr>
                <w:b/>
                <w:sz w:val="18"/>
                <w:szCs w:val="18"/>
              </w:rPr>
              <w:t>Tanımı</w:t>
            </w:r>
          </w:p>
        </w:tc>
        <w:tc>
          <w:tcPr>
            <w:tcW w:w="6662" w:type="dxa"/>
            <w:vAlign w:val="center"/>
          </w:tcPr>
          <w:p w14:paraId="265C3E81" w14:textId="591FB90A" w:rsidR="00185CB4" w:rsidRDefault="00185CB4" w:rsidP="00D069CB">
            <w:pPr>
              <w:keepNext/>
              <w:keepLines/>
              <w:rPr>
                <w:sz w:val="18"/>
                <w:szCs w:val="18"/>
              </w:rPr>
            </w:pPr>
            <w:r w:rsidRPr="00185CB4">
              <w:rPr>
                <w:sz w:val="18"/>
                <w:szCs w:val="18"/>
              </w:rPr>
              <w:t xml:space="preserve">Taşıyıcı konstrüksiyon ve bağlantı elemanları </w:t>
            </w:r>
            <w:r w:rsidR="008D603E">
              <w:rPr>
                <w:sz w:val="18"/>
                <w:szCs w:val="18"/>
              </w:rPr>
              <w:t>(</w:t>
            </w:r>
            <w:r w:rsidR="00011EFE">
              <w:rPr>
                <w:sz w:val="18"/>
                <w:szCs w:val="18"/>
              </w:rPr>
              <w:t>Kiremit Çatı)</w:t>
            </w:r>
          </w:p>
          <w:p w14:paraId="66C3C667" w14:textId="2E26ECEE" w:rsidR="00011EFE" w:rsidRPr="003E64E3" w:rsidRDefault="00011EFE" w:rsidP="00D069CB">
            <w:pPr>
              <w:keepNext/>
              <w:keepLines/>
              <w:rPr>
                <w:sz w:val="18"/>
                <w:szCs w:val="18"/>
              </w:rPr>
            </w:pPr>
          </w:p>
        </w:tc>
        <w:tc>
          <w:tcPr>
            <w:tcW w:w="709" w:type="dxa"/>
            <w:vAlign w:val="center"/>
          </w:tcPr>
          <w:p w14:paraId="7F9F4856" w14:textId="77777777" w:rsidR="00185CB4" w:rsidRPr="003E64E3" w:rsidRDefault="00185CB4" w:rsidP="00D069CB">
            <w:pPr>
              <w:keepNext/>
              <w:keepLines/>
              <w:ind w:left="-57" w:right="-57"/>
              <w:jc w:val="right"/>
              <w:rPr>
                <w:b/>
                <w:sz w:val="18"/>
                <w:szCs w:val="18"/>
              </w:rPr>
            </w:pPr>
            <w:r w:rsidRPr="003E64E3">
              <w:rPr>
                <w:b/>
                <w:sz w:val="18"/>
                <w:szCs w:val="18"/>
              </w:rPr>
              <w:t>Birimi:</w:t>
            </w:r>
          </w:p>
        </w:tc>
        <w:tc>
          <w:tcPr>
            <w:tcW w:w="1417" w:type="dxa"/>
            <w:vAlign w:val="center"/>
          </w:tcPr>
          <w:p w14:paraId="1CA7132A" w14:textId="732FF6FB" w:rsidR="00185CB4" w:rsidRPr="003E64E3" w:rsidRDefault="00CB7E74" w:rsidP="00D069CB">
            <w:pPr>
              <w:keepNext/>
              <w:keepLines/>
              <w:ind w:left="-113" w:right="-57"/>
              <w:jc w:val="right"/>
              <w:rPr>
                <w:b/>
                <w:sz w:val="18"/>
                <w:szCs w:val="18"/>
              </w:rPr>
            </w:pPr>
            <w:r>
              <w:rPr>
                <w:b/>
                <w:sz w:val="18"/>
                <w:szCs w:val="18"/>
              </w:rPr>
              <w:t>KG</w:t>
            </w:r>
          </w:p>
        </w:tc>
      </w:tr>
      <w:tr w:rsidR="00185CB4" w:rsidRPr="00D359A1" w14:paraId="0AAD3B96" w14:textId="77777777" w:rsidTr="001648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nil"/>
              <w:right w:val="nil"/>
            </w:tcBorders>
          </w:tcPr>
          <w:p w14:paraId="4AD80DDC" w14:textId="77777777" w:rsidR="00185CB4" w:rsidRPr="003E64E3" w:rsidRDefault="00185CB4" w:rsidP="00D069CB">
            <w:pPr>
              <w:keepNext/>
              <w:keepLines/>
              <w:rPr>
                <w:b/>
                <w:sz w:val="18"/>
                <w:szCs w:val="18"/>
              </w:rPr>
            </w:pPr>
            <w:r w:rsidRPr="003E64E3">
              <w:rPr>
                <w:b/>
                <w:sz w:val="18"/>
                <w:szCs w:val="18"/>
              </w:rPr>
              <w:t>Tarifi</w:t>
            </w:r>
          </w:p>
        </w:tc>
        <w:tc>
          <w:tcPr>
            <w:tcW w:w="8788" w:type="dxa"/>
            <w:gridSpan w:val="3"/>
            <w:tcBorders>
              <w:top w:val="nil"/>
              <w:left w:val="single" w:sz="4" w:space="0" w:color="auto"/>
              <w:bottom w:val="nil"/>
              <w:right w:val="single" w:sz="4" w:space="0" w:color="auto"/>
            </w:tcBorders>
            <w:vAlign w:val="center"/>
          </w:tcPr>
          <w:p w14:paraId="28284C19" w14:textId="309B9C03" w:rsidR="004E7AFD" w:rsidRDefault="00043B31" w:rsidP="0016480D">
            <w:pPr>
              <w:widowControl/>
              <w:autoSpaceDE/>
              <w:autoSpaceDN/>
              <w:adjustRightInd/>
              <w:spacing w:line="276" w:lineRule="auto"/>
              <w:jc w:val="both"/>
              <w:rPr>
                <w:sz w:val="18"/>
                <w:szCs w:val="18"/>
              </w:rPr>
            </w:pPr>
            <w:r>
              <w:rPr>
                <w:sz w:val="18"/>
                <w:szCs w:val="18"/>
              </w:rPr>
              <w:t xml:space="preserve">Kiremit çatı için özel olarak </w:t>
            </w:r>
            <w:r w:rsidR="00D72216">
              <w:rPr>
                <w:sz w:val="18"/>
                <w:szCs w:val="18"/>
              </w:rPr>
              <w:t>tasarlanmış ve fabrikasyon</w:t>
            </w:r>
            <w:r w:rsidR="0045495B">
              <w:rPr>
                <w:sz w:val="18"/>
                <w:szCs w:val="18"/>
              </w:rPr>
              <w:t xml:space="preserve"> olmalıdır. </w:t>
            </w:r>
            <w:r w:rsidR="004D6CC8">
              <w:rPr>
                <w:sz w:val="18"/>
                <w:szCs w:val="18"/>
              </w:rPr>
              <w:t>Ürünlerde idarenin onayı alınarak</w:t>
            </w:r>
            <w:r w:rsidR="00702961">
              <w:rPr>
                <w:sz w:val="18"/>
                <w:szCs w:val="18"/>
              </w:rPr>
              <w:t xml:space="preserve"> montaja</w:t>
            </w:r>
            <w:r w:rsidR="004D6CC8">
              <w:rPr>
                <w:sz w:val="18"/>
                <w:szCs w:val="18"/>
              </w:rPr>
              <w:t xml:space="preserve"> geçilecekti</w:t>
            </w:r>
            <w:r w:rsidR="00702961">
              <w:rPr>
                <w:sz w:val="18"/>
                <w:szCs w:val="18"/>
              </w:rPr>
              <w:t>r, onay almamış ürünler sahaya getirilmeyecektir.</w:t>
            </w:r>
          </w:p>
          <w:p w14:paraId="2E3793F5" w14:textId="77777777" w:rsidR="004E7AFD" w:rsidRDefault="004E7AFD" w:rsidP="0016480D">
            <w:pPr>
              <w:widowControl/>
              <w:autoSpaceDE/>
              <w:autoSpaceDN/>
              <w:adjustRightInd/>
              <w:spacing w:line="276" w:lineRule="auto"/>
              <w:jc w:val="both"/>
              <w:rPr>
                <w:sz w:val="18"/>
                <w:szCs w:val="18"/>
              </w:rPr>
            </w:pPr>
          </w:p>
          <w:p w14:paraId="52DDCBFD" w14:textId="56631837" w:rsidR="004E7AFD" w:rsidRDefault="004E7AFD" w:rsidP="0016480D">
            <w:pPr>
              <w:widowControl/>
              <w:autoSpaceDE/>
              <w:autoSpaceDN/>
              <w:adjustRightInd/>
              <w:spacing w:line="276" w:lineRule="auto"/>
              <w:jc w:val="both"/>
              <w:rPr>
                <w:sz w:val="18"/>
                <w:szCs w:val="18"/>
              </w:rPr>
            </w:pPr>
            <w:r>
              <w:rPr>
                <w:sz w:val="18"/>
                <w:szCs w:val="18"/>
              </w:rPr>
              <w:t>Sistem</w:t>
            </w:r>
            <w:r w:rsidR="006A7263">
              <w:rPr>
                <w:sz w:val="18"/>
                <w:szCs w:val="18"/>
              </w:rPr>
              <w:t>, çeşitli ölçülerde</w:t>
            </w:r>
            <w:r w:rsidR="00EA7EE1">
              <w:rPr>
                <w:sz w:val="18"/>
                <w:szCs w:val="18"/>
              </w:rPr>
              <w:t xml:space="preserve"> alüminyum taşıyıcı </w:t>
            </w:r>
            <w:r w:rsidR="006A7263">
              <w:rPr>
                <w:sz w:val="18"/>
                <w:szCs w:val="18"/>
              </w:rPr>
              <w:t xml:space="preserve">panel </w:t>
            </w:r>
            <w:r w:rsidR="00EA7EE1">
              <w:rPr>
                <w:sz w:val="18"/>
                <w:szCs w:val="18"/>
              </w:rPr>
              <w:t>montaj ray</w:t>
            </w:r>
            <w:r w:rsidR="00523761">
              <w:rPr>
                <w:sz w:val="18"/>
                <w:szCs w:val="18"/>
              </w:rPr>
              <w:t xml:space="preserve"> profil</w:t>
            </w:r>
            <w:r w:rsidR="00EA7EE1">
              <w:rPr>
                <w:sz w:val="18"/>
                <w:szCs w:val="18"/>
              </w:rPr>
              <w:t>,</w:t>
            </w:r>
            <w:r w:rsidR="001B7DC6">
              <w:rPr>
                <w:sz w:val="18"/>
                <w:szCs w:val="18"/>
              </w:rPr>
              <w:t xml:space="preserve"> alüminyum ara bağlantı konektörleri, </w:t>
            </w:r>
            <w:r w:rsidR="00572E81">
              <w:rPr>
                <w:sz w:val="18"/>
                <w:szCs w:val="18"/>
              </w:rPr>
              <w:t>çatı kancası</w:t>
            </w:r>
            <w:r w:rsidR="002A739A">
              <w:rPr>
                <w:sz w:val="18"/>
                <w:szCs w:val="18"/>
              </w:rPr>
              <w:t xml:space="preserve">, </w:t>
            </w:r>
            <w:r w:rsidR="00D51C4F">
              <w:rPr>
                <w:sz w:val="18"/>
                <w:szCs w:val="18"/>
              </w:rPr>
              <w:t xml:space="preserve">panelleri raya ve ortalarından tutturmak için </w:t>
            </w:r>
            <w:r w:rsidR="002A739A">
              <w:rPr>
                <w:sz w:val="18"/>
                <w:szCs w:val="18"/>
              </w:rPr>
              <w:t>kenar/orta kelepçeleri</w:t>
            </w:r>
            <w:r w:rsidR="006A7263">
              <w:rPr>
                <w:sz w:val="18"/>
                <w:szCs w:val="18"/>
              </w:rPr>
              <w:t xml:space="preserve"> ve montaj bağlantı elemanlarından oluşmaktadır.</w:t>
            </w:r>
            <w:r w:rsidR="00401B4A">
              <w:rPr>
                <w:sz w:val="18"/>
                <w:szCs w:val="18"/>
              </w:rPr>
              <w:t xml:space="preserve"> İlgili şartnamelerdeki kar yükü, </w:t>
            </w:r>
            <w:r w:rsidR="00D52880">
              <w:rPr>
                <w:sz w:val="18"/>
                <w:szCs w:val="18"/>
              </w:rPr>
              <w:t>rüzgâr</w:t>
            </w:r>
            <w:r w:rsidR="00401B4A">
              <w:rPr>
                <w:sz w:val="18"/>
                <w:szCs w:val="18"/>
              </w:rPr>
              <w:t xml:space="preserve"> yükü, buz yükü ve deprem yüküne dayanımlı olacak şekilde montaj yapılacaktır.</w:t>
            </w:r>
          </w:p>
          <w:p w14:paraId="4FCC4B90" w14:textId="77777777" w:rsidR="00043B31" w:rsidRDefault="00043B31" w:rsidP="0016480D">
            <w:pPr>
              <w:widowControl/>
              <w:autoSpaceDE/>
              <w:autoSpaceDN/>
              <w:adjustRightInd/>
              <w:spacing w:line="276" w:lineRule="auto"/>
              <w:jc w:val="both"/>
              <w:rPr>
                <w:sz w:val="18"/>
                <w:szCs w:val="18"/>
              </w:rPr>
            </w:pPr>
          </w:p>
          <w:p w14:paraId="28A01858" w14:textId="63C61F5E" w:rsidR="00185CB4" w:rsidRDefault="0075135B" w:rsidP="0016480D">
            <w:pPr>
              <w:widowControl/>
              <w:autoSpaceDE/>
              <w:autoSpaceDN/>
              <w:adjustRightInd/>
              <w:spacing w:line="276" w:lineRule="auto"/>
              <w:jc w:val="both"/>
              <w:rPr>
                <w:sz w:val="18"/>
                <w:szCs w:val="18"/>
              </w:rPr>
            </w:pPr>
            <w:r>
              <w:rPr>
                <w:sz w:val="18"/>
                <w:szCs w:val="18"/>
              </w:rPr>
              <w:t>Ray</w:t>
            </w:r>
            <w:r w:rsidR="00523761">
              <w:rPr>
                <w:sz w:val="18"/>
                <w:szCs w:val="18"/>
              </w:rPr>
              <w:t xml:space="preserve"> profiller </w:t>
            </w:r>
            <w:r w:rsidR="008D105E">
              <w:rPr>
                <w:sz w:val="18"/>
                <w:szCs w:val="18"/>
              </w:rPr>
              <w:t>ve tutucular</w:t>
            </w:r>
          </w:p>
          <w:p w14:paraId="7882E3CE" w14:textId="00619340" w:rsidR="0075135B" w:rsidRDefault="007C2C0A" w:rsidP="0075135B">
            <w:pPr>
              <w:pStyle w:val="ListeParagraf"/>
              <w:widowControl/>
              <w:numPr>
                <w:ilvl w:val="0"/>
                <w:numId w:val="13"/>
              </w:numPr>
              <w:autoSpaceDE/>
              <w:autoSpaceDN/>
              <w:adjustRightInd/>
              <w:spacing w:line="276" w:lineRule="auto"/>
              <w:jc w:val="both"/>
              <w:rPr>
                <w:sz w:val="18"/>
                <w:szCs w:val="18"/>
              </w:rPr>
            </w:pPr>
            <w:r>
              <w:rPr>
                <w:sz w:val="18"/>
                <w:szCs w:val="18"/>
              </w:rPr>
              <w:t>Alüminyum 6063-T</w:t>
            </w:r>
            <w:r w:rsidR="0080146D">
              <w:rPr>
                <w:sz w:val="18"/>
                <w:szCs w:val="18"/>
              </w:rPr>
              <w:t>5/</w:t>
            </w:r>
            <w:r>
              <w:rPr>
                <w:sz w:val="18"/>
                <w:szCs w:val="18"/>
              </w:rPr>
              <w:t>66 malzeme ile üretilmelidir.</w:t>
            </w:r>
          </w:p>
          <w:p w14:paraId="1726210E" w14:textId="40CC5A5E" w:rsidR="0016480D" w:rsidRPr="006F3D25" w:rsidRDefault="003770C5" w:rsidP="0016480D">
            <w:pPr>
              <w:pStyle w:val="ListeParagraf"/>
              <w:widowControl/>
              <w:numPr>
                <w:ilvl w:val="0"/>
                <w:numId w:val="13"/>
              </w:numPr>
              <w:autoSpaceDE/>
              <w:autoSpaceDN/>
              <w:adjustRightInd/>
              <w:spacing w:line="276" w:lineRule="auto"/>
              <w:jc w:val="both"/>
              <w:rPr>
                <w:sz w:val="18"/>
                <w:szCs w:val="18"/>
              </w:rPr>
            </w:pPr>
            <w:r>
              <w:rPr>
                <w:sz w:val="18"/>
                <w:szCs w:val="18"/>
              </w:rPr>
              <w:t>Ray</w:t>
            </w:r>
            <w:r w:rsidR="00523761">
              <w:rPr>
                <w:sz w:val="18"/>
                <w:szCs w:val="18"/>
              </w:rPr>
              <w:t xml:space="preserve"> profil</w:t>
            </w:r>
            <w:r>
              <w:rPr>
                <w:sz w:val="18"/>
                <w:szCs w:val="18"/>
              </w:rPr>
              <w:t xml:space="preserve"> yüksekliği en az 60 mm </w:t>
            </w:r>
            <w:r w:rsidR="002E046E">
              <w:rPr>
                <w:sz w:val="18"/>
                <w:szCs w:val="18"/>
              </w:rPr>
              <w:t>olmalıdır.</w:t>
            </w:r>
          </w:p>
          <w:p w14:paraId="171F8812" w14:textId="77777777" w:rsidR="0016480D" w:rsidRDefault="0016480D" w:rsidP="0016480D">
            <w:pPr>
              <w:widowControl/>
              <w:autoSpaceDE/>
              <w:autoSpaceDN/>
              <w:adjustRightInd/>
              <w:spacing w:line="276" w:lineRule="auto"/>
              <w:jc w:val="both"/>
              <w:rPr>
                <w:sz w:val="18"/>
                <w:szCs w:val="18"/>
              </w:rPr>
            </w:pPr>
          </w:p>
          <w:p w14:paraId="205B28FA" w14:textId="26A12719" w:rsidR="002654E4" w:rsidRPr="002654E4" w:rsidRDefault="0016480D" w:rsidP="002654E4">
            <w:pPr>
              <w:widowControl/>
              <w:autoSpaceDE/>
              <w:autoSpaceDN/>
              <w:adjustRightInd/>
              <w:spacing w:line="276" w:lineRule="auto"/>
              <w:jc w:val="both"/>
              <w:rPr>
                <w:sz w:val="18"/>
                <w:szCs w:val="18"/>
              </w:rPr>
            </w:pPr>
            <w:r>
              <w:rPr>
                <w:sz w:val="18"/>
                <w:szCs w:val="18"/>
              </w:rPr>
              <w:t>Kiremit Kancası</w:t>
            </w:r>
          </w:p>
          <w:p w14:paraId="38A163EE" w14:textId="20648C42" w:rsidR="008D105E" w:rsidRDefault="008D105E" w:rsidP="0016480D">
            <w:pPr>
              <w:pStyle w:val="ListeParagraf"/>
              <w:widowControl/>
              <w:numPr>
                <w:ilvl w:val="0"/>
                <w:numId w:val="12"/>
              </w:numPr>
              <w:autoSpaceDE/>
              <w:autoSpaceDN/>
              <w:adjustRightInd/>
              <w:spacing w:line="276" w:lineRule="auto"/>
              <w:jc w:val="both"/>
              <w:rPr>
                <w:sz w:val="18"/>
                <w:szCs w:val="18"/>
              </w:rPr>
            </w:pPr>
            <w:r>
              <w:rPr>
                <w:sz w:val="18"/>
                <w:szCs w:val="18"/>
              </w:rPr>
              <w:t>Paslanma</w:t>
            </w:r>
            <w:r w:rsidR="00D240A0">
              <w:rPr>
                <w:sz w:val="18"/>
                <w:szCs w:val="18"/>
              </w:rPr>
              <w:t>z</w:t>
            </w:r>
            <w:r>
              <w:rPr>
                <w:sz w:val="18"/>
                <w:szCs w:val="18"/>
              </w:rPr>
              <w:t xml:space="preserve"> 304 </w:t>
            </w:r>
            <w:r w:rsidR="007F2FC7">
              <w:rPr>
                <w:sz w:val="18"/>
                <w:szCs w:val="18"/>
              </w:rPr>
              <w:t xml:space="preserve">/ </w:t>
            </w:r>
            <w:r w:rsidR="006660E4">
              <w:rPr>
                <w:sz w:val="18"/>
                <w:szCs w:val="18"/>
              </w:rPr>
              <w:t xml:space="preserve">dubleks çelik </w:t>
            </w:r>
            <w:r w:rsidR="007C2C0A">
              <w:rPr>
                <w:sz w:val="18"/>
                <w:szCs w:val="18"/>
              </w:rPr>
              <w:t>malzeme ile üretilmelidir.</w:t>
            </w:r>
          </w:p>
          <w:p w14:paraId="7B69FE42" w14:textId="38405114" w:rsidR="0016480D" w:rsidRDefault="0075135B" w:rsidP="0016480D">
            <w:pPr>
              <w:pStyle w:val="ListeParagraf"/>
              <w:widowControl/>
              <w:numPr>
                <w:ilvl w:val="0"/>
                <w:numId w:val="12"/>
              </w:numPr>
              <w:autoSpaceDE/>
              <w:autoSpaceDN/>
              <w:adjustRightInd/>
              <w:spacing w:line="276" w:lineRule="auto"/>
              <w:jc w:val="both"/>
              <w:rPr>
                <w:sz w:val="18"/>
                <w:szCs w:val="18"/>
              </w:rPr>
            </w:pPr>
            <w:r>
              <w:rPr>
                <w:sz w:val="18"/>
                <w:szCs w:val="18"/>
              </w:rPr>
              <w:t>Ahşap vidaları ile çatı aşıklarına sabitlenecektir.</w:t>
            </w:r>
            <w:r w:rsidR="00310C5E">
              <w:rPr>
                <w:sz w:val="18"/>
                <w:szCs w:val="18"/>
              </w:rPr>
              <w:t xml:space="preserve"> </w:t>
            </w:r>
            <w:r w:rsidR="00144CB0">
              <w:rPr>
                <w:sz w:val="18"/>
                <w:szCs w:val="18"/>
              </w:rPr>
              <w:t xml:space="preserve">Ahşap vidalarının geleceği yerlere önce ziftli bant yapıştırılacaktır. </w:t>
            </w:r>
            <w:r w:rsidR="00310C5E">
              <w:rPr>
                <w:sz w:val="18"/>
                <w:szCs w:val="18"/>
              </w:rPr>
              <w:t xml:space="preserve">Kiremit kancası ve ahşap vidası montajından sonra </w:t>
            </w:r>
            <w:r w:rsidR="00487DBD">
              <w:rPr>
                <w:sz w:val="18"/>
                <w:szCs w:val="18"/>
              </w:rPr>
              <w:t xml:space="preserve">su/nem </w:t>
            </w:r>
            <w:r w:rsidR="00310C5E">
              <w:rPr>
                <w:sz w:val="18"/>
                <w:szCs w:val="18"/>
              </w:rPr>
              <w:t>izolasyon</w:t>
            </w:r>
            <w:r w:rsidR="00487DBD">
              <w:rPr>
                <w:sz w:val="18"/>
                <w:szCs w:val="18"/>
              </w:rPr>
              <w:t>u</w:t>
            </w:r>
            <w:r w:rsidR="00310C5E">
              <w:rPr>
                <w:sz w:val="18"/>
                <w:szCs w:val="18"/>
              </w:rPr>
              <w:t xml:space="preserve"> </w:t>
            </w:r>
            <w:r w:rsidR="00487DBD">
              <w:rPr>
                <w:sz w:val="18"/>
                <w:szCs w:val="18"/>
              </w:rPr>
              <w:t>için uygun izolasyon malzemesi kullanılacaktır.</w:t>
            </w:r>
            <w:r w:rsidR="00200255">
              <w:rPr>
                <w:sz w:val="18"/>
                <w:szCs w:val="18"/>
              </w:rPr>
              <w:t xml:space="preserve"> </w:t>
            </w:r>
          </w:p>
          <w:p w14:paraId="4A967FAF" w14:textId="559E5A44" w:rsidR="00A07E03" w:rsidRPr="00201F4B" w:rsidRDefault="007A38B7" w:rsidP="00201F4B">
            <w:pPr>
              <w:pStyle w:val="ListeParagraf"/>
              <w:widowControl/>
              <w:numPr>
                <w:ilvl w:val="0"/>
                <w:numId w:val="12"/>
              </w:numPr>
              <w:autoSpaceDE/>
              <w:autoSpaceDN/>
              <w:adjustRightInd/>
              <w:spacing w:line="276" w:lineRule="auto"/>
              <w:jc w:val="both"/>
              <w:rPr>
                <w:sz w:val="18"/>
                <w:szCs w:val="18"/>
              </w:rPr>
            </w:pPr>
            <w:r>
              <w:rPr>
                <w:sz w:val="18"/>
                <w:szCs w:val="18"/>
              </w:rPr>
              <w:t xml:space="preserve">Tasarım itibari ile dikey </w:t>
            </w:r>
            <w:proofErr w:type="spellStart"/>
            <w:r w:rsidR="00A07E03">
              <w:rPr>
                <w:sz w:val="18"/>
                <w:szCs w:val="18"/>
              </w:rPr>
              <w:t>eksenel</w:t>
            </w:r>
            <w:proofErr w:type="spellEnd"/>
            <w:r w:rsidR="00A07E03">
              <w:rPr>
                <w:sz w:val="18"/>
                <w:szCs w:val="18"/>
              </w:rPr>
              <w:t xml:space="preserve"> gelen kuvvetlerde </w:t>
            </w:r>
            <w:proofErr w:type="spellStart"/>
            <w:r w:rsidR="00A07E03">
              <w:rPr>
                <w:sz w:val="18"/>
                <w:szCs w:val="18"/>
              </w:rPr>
              <w:t>kiremite</w:t>
            </w:r>
            <w:proofErr w:type="spellEnd"/>
            <w:r w:rsidR="00A07E03">
              <w:rPr>
                <w:sz w:val="18"/>
                <w:szCs w:val="18"/>
              </w:rPr>
              <w:t xml:space="preserve"> yük bindirmemelidir.</w:t>
            </w:r>
          </w:p>
        </w:tc>
      </w:tr>
      <w:tr w:rsidR="0016480D" w:rsidRPr="00D359A1" w14:paraId="78093FCE" w14:textId="77777777" w:rsidTr="00D06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single" w:sz="4" w:space="0" w:color="auto"/>
              <w:right w:val="nil"/>
            </w:tcBorders>
          </w:tcPr>
          <w:p w14:paraId="17B0BD02" w14:textId="77777777" w:rsidR="0016480D" w:rsidRPr="003E64E3" w:rsidRDefault="0016480D" w:rsidP="00D069CB">
            <w:pPr>
              <w:keepNext/>
              <w:keepLines/>
              <w:rPr>
                <w:b/>
                <w:sz w:val="18"/>
                <w:szCs w:val="18"/>
              </w:rPr>
            </w:pPr>
          </w:p>
        </w:tc>
        <w:tc>
          <w:tcPr>
            <w:tcW w:w="8788" w:type="dxa"/>
            <w:gridSpan w:val="3"/>
            <w:tcBorders>
              <w:top w:val="nil"/>
              <w:left w:val="single" w:sz="4" w:space="0" w:color="auto"/>
              <w:bottom w:val="single" w:sz="4" w:space="0" w:color="auto"/>
              <w:right w:val="single" w:sz="4" w:space="0" w:color="auto"/>
            </w:tcBorders>
            <w:vAlign w:val="center"/>
          </w:tcPr>
          <w:p w14:paraId="492EFF0D" w14:textId="77777777" w:rsidR="0016480D" w:rsidRDefault="0016480D" w:rsidP="0016480D">
            <w:pPr>
              <w:widowControl/>
              <w:autoSpaceDE/>
              <w:autoSpaceDN/>
              <w:adjustRightInd/>
              <w:spacing w:line="276" w:lineRule="auto"/>
              <w:jc w:val="both"/>
              <w:rPr>
                <w:sz w:val="18"/>
                <w:szCs w:val="18"/>
              </w:rPr>
            </w:pPr>
          </w:p>
          <w:p w14:paraId="730C9DCA" w14:textId="77777777" w:rsidR="002654E4" w:rsidRDefault="008D105E" w:rsidP="0016480D">
            <w:pPr>
              <w:widowControl/>
              <w:autoSpaceDE/>
              <w:autoSpaceDN/>
              <w:adjustRightInd/>
              <w:spacing w:line="276" w:lineRule="auto"/>
              <w:jc w:val="both"/>
              <w:rPr>
                <w:sz w:val="18"/>
                <w:szCs w:val="18"/>
              </w:rPr>
            </w:pPr>
            <w:r>
              <w:rPr>
                <w:sz w:val="18"/>
                <w:szCs w:val="18"/>
              </w:rPr>
              <w:t>Bağlantı elemanları</w:t>
            </w:r>
          </w:p>
          <w:p w14:paraId="439BB1DD" w14:textId="77777777" w:rsidR="008D105E" w:rsidRDefault="008D105E" w:rsidP="008D105E">
            <w:pPr>
              <w:pStyle w:val="ListeParagraf"/>
              <w:widowControl/>
              <w:numPr>
                <w:ilvl w:val="0"/>
                <w:numId w:val="14"/>
              </w:numPr>
              <w:autoSpaceDE/>
              <w:autoSpaceDN/>
              <w:adjustRightInd/>
              <w:spacing w:line="276" w:lineRule="auto"/>
              <w:jc w:val="both"/>
              <w:rPr>
                <w:sz w:val="18"/>
                <w:szCs w:val="18"/>
              </w:rPr>
            </w:pPr>
            <w:r>
              <w:rPr>
                <w:sz w:val="18"/>
                <w:szCs w:val="18"/>
              </w:rPr>
              <w:t>Paslanmaz A2-70 malzeme ile üretilmelidir.</w:t>
            </w:r>
          </w:p>
          <w:p w14:paraId="3518703D" w14:textId="54710EDA" w:rsidR="001102B1" w:rsidRDefault="001102B1" w:rsidP="008D105E">
            <w:pPr>
              <w:pStyle w:val="ListeParagraf"/>
              <w:widowControl/>
              <w:numPr>
                <w:ilvl w:val="0"/>
                <w:numId w:val="14"/>
              </w:numPr>
              <w:autoSpaceDE/>
              <w:autoSpaceDN/>
              <w:adjustRightInd/>
              <w:spacing w:line="276" w:lineRule="auto"/>
              <w:jc w:val="both"/>
              <w:rPr>
                <w:sz w:val="18"/>
                <w:szCs w:val="18"/>
              </w:rPr>
            </w:pPr>
            <w:r>
              <w:rPr>
                <w:sz w:val="18"/>
                <w:szCs w:val="18"/>
              </w:rPr>
              <w:t>Ahşap çatı vidası en az M8x100 olmalıdır.</w:t>
            </w:r>
          </w:p>
          <w:p w14:paraId="3BCC0BEC" w14:textId="77777777" w:rsidR="00D72216" w:rsidRDefault="00D72216" w:rsidP="00D72216">
            <w:pPr>
              <w:widowControl/>
              <w:autoSpaceDE/>
              <w:autoSpaceDN/>
              <w:adjustRightInd/>
              <w:spacing w:line="276" w:lineRule="auto"/>
              <w:jc w:val="both"/>
              <w:rPr>
                <w:sz w:val="18"/>
                <w:szCs w:val="18"/>
              </w:rPr>
            </w:pPr>
          </w:p>
          <w:p w14:paraId="3A52843D" w14:textId="6AA96484" w:rsidR="000F5F9E" w:rsidRDefault="00523761" w:rsidP="00D72216">
            <w:pPr>
              <w:widowControl/>
              <w:autoSpaceDE/>
              <w:autoSpaceDN/>
              <w:adjustRightInd/>
              <w:spacing w:line="276" w:lineRule="auto"/>
              <w:jc w:val="both"/>
              <w:rPr>
                <w:sz w:val="18"/>
                <w:szCs w:val="18"/>
              </w:rPr>
            </w:pPr>
            <w:r>
              <w:rPr>
                <w:sz w:val="18"/>
                <w:szCs w:val="18"/>
              </w:rPr>
              <w:t>Montaj imalatçının belirttiği şekilde olacak</w:t>
            </w:r>
            <w:r w:rsidR="00745912">
              <w:rPr>
                <w:sz w:val="18"/>
                <w:szCs w:val="18"/>
              </w:rPr>
              <w:t xml:space="preserve"> şekilde </w:t>
            </w:r>
            <w:r w:rsidR="00745912" w:rsidRPr="003E64E3">
              <w:rPr>
                <w:sz w:val="18"/>
                <w:szCs w:val="18"/>
              </w:rPr>
              <w:t>temin, iş yerine nakli, gerekli bağlantı elemanları ile her nevi malzeme ve montaj dâhil çalışır halde teslim</w:t>
            </w:r>
            <w:r w:rsidR="00B02C52">
              <w:rPr>
                <w:sz w:val="18"/>
                <w:szCs w:val="18"/>
              </w:rPr>
              <w:t xml:space="preserve"> edilecektir.</w:t>
            </w:r>
          </w:p>
          <w:p w14:paraId="591D8513" w14:textId="77777777" w:rsidR="00200255" w:rsidRDefault="00200255" w:rsidP="00D72216">
            <w:pPr>
              <w:widowControl/>
              <w:autoSpaceDE/>
              <w:autoSpaceDN/>
              <w:adjustRightInd/>
              <w:spacing w:line="276" w:lineRule="auto"/>
              <w:jc w:val="both"/>
              <w:rPr>
                <w:sz w:val="18"/>
                <w:szCs w:val="18"/>
              </w:rPr>
            </w:pPr>
          </w:p>
          <w:p w14:paraId="3EACA0B6" w14:textId="4AFE603B" w:rsidR="004C3ECE" w:rsidRDefault="009C410B" w:rsidP="00E141DC">
            <w:pPr>
              <w:widowControl/>
              <w:autoSpaceDE/>
              <w:autoSpaceDN/>
              <w:adjustRightInd/>
              <w:spacing w:line="276" w:lineRule="auto"/>
              <w:jc w:val="both"/>
              <w:rPr>
                <w:sz w:val="18"/>
                <w:szCs w:val="18"/>
              </w:rPr>
            </w:pPr>
            <w:r>
              <w:rPr>
                <w:sz w:val="18"/>
                <w:szCs w:val="18"/>
              </w:rPr>
              <w:t>Altında izolasyon malzemesi olmayan kiremitlerin altın</w:t>
            </w:r>
            <w:r w:rsidR="00D460F8">
              <w:rPr>
                <w:sz w:val="18"/>
                <w:szCs w:val="18"/>
              </w:rPr>
              <w:t>a izolasyon</w:t>
            </w:r>
            <w:r w:rsidR="0062586F">
              <w:rPr>
                <w:sz w:val="18"/>
                <w:szCs w:val="18"/>
              </w:rPr>
              <w:t xml:space="preserve"> </w:t>
            </w:r>
            <w:r w:rsidR="00D460F8">
              <w:rPr>
                <w:sz w:val="18"/>
                <w:szCs w:val="18"/>
              </w:rPr>
              <w:t>malzemesi serilecektir</w:t>
            </w:r>
            <w:r w:rsidR="00780983">
              <w:rPr>
                <w:sz w:val="18"/>
                <w:szCs w:val="18"/>
              </w:rPr>
              <w:t xml:space="preserve">, altında izolasyon malzemesi olmayan </w:t>
            </w:r>
            <w:proofErr w:type="spellStart"/>
            <w:r w:rsidR="00780983">
              <w:rPr>
                <w:sz w:val="18"/>
                <w:szCs w:val="18"/>
              </w:rPr>
              <w:t>kiremitin</w:t>
            </w:r>
            <w:proofErr w:type="spellEnd"/>
            <w:r w:rsidR="00780983">
              <w:rPr>
                <w:sz w:val="18"/>
                <w:szCs w:val="18"/>
              </w:rPr>
              <w:t xml:space="preserve"> </w:t>
            </w:r>
            <w:r w:rsidR="00310C5E">
              <w:rPr>
                <w:sz w:val="18"/>
                <w:szCs w:val="18"/>
              </w:rPr>
              <w:t xml:space="preserve">üzerine montaj yapılmayacaktır. </w:t>
            </w:r>
            <w:r w:rsidR="00780983">
              <w:rPr>
                <w:sz w:val="18"/>
                <w:szCs w:val="18"/>
              </w:rPr>
              <w:t>Montaj sırasında veya çatı üzerinde çalışırken kırılan, çatlayan kiremitler yüklenici tarafından yenisi ile değiştirilecektir.</w:t>
            </w:r>
            <w:r w:rsidR="009E3859">
              <w:rPr>
                <w:sz w:val="18"/>
                <w:szCs w:val="18"/>
              </w:rPr>
              <w:t xml:space="preserve"> Su / nem izolasyonu garanti kapsamındadır.</w:t>
            </w:r>
          </w:p>
          <w:p w14:paraId="754A88B3" w14:textId="77777777" w:rsidR="004C3ECE" w:rsidRDefault="004C3ECE" w:rsidP="00E141DC">
            <w:pPr>
              <w:widowControl/>
              <w:autoSpaceDE/>
              <w:autoSpaceDN/>
              <w:adjustRightInd/>
              <w:spacing w:line="276" w:lineRule="auto"/>
              <w:jc w:val="both"/>
              <w:rPr>
                <w:sz w:val="18"/>
                <w:szCs w:val="18"/>
              </w:rPr>
            </w:pPr>
          </w:p>
          <w:p w14:paraId="0A718898" w14:textId="46422906" w:rsidR="00E141DC" w:rsidRDefault="00E141DC" w:rsidP="00E141DC">
            <w:pPr>
              <w:widowControl/>
              <w:autoSpaceDE/>
              <w:autoSpaceDN/>
              <w:adjustRightInd/>
              <w:spacing w:line="276" w:lineRule="auto"/>
              <w:jc w:val="both"/>
              <w:rPr>
                <w:sz w:val="18"/>
                <w:szCs w:val="18"/>
              </w:rPr>
            </w:pPr>
            <w:r>
              <w:rPr>
                <w:sz w:val="18"/>
                <w:szCs w:val="18"/>
              </w:rPr>
              <w:t>Çatı taşıyıcı sistemleri yüklenici tarafından kontrol edilecek</w:t>
            </w:r>
            <w:r w:rsidR="001F0684">
              <w:rPr>
                <w:sz w:val="18"/>
                <w:szCs w:val="18"/>
              </w:rPr>
              <w:t xml:space="preserve"> ve çürümüş zayıf kolon, </w:t>
            </w:r>
            <w:proofErr w:type="spellStart"/>
            <w:r w:rsidR="001F0684">
              <w:rPr>
                <w:sz w:val="18"/>
                <w:szCs w:val="18"/>
              </w:rPr>
              <w:t>merdek</w:t>
            </w:r>
            <w:proofErr w:type="spellEnd"/>
            <w:r w:rsidR="001F0684">
              <w:rPr>
                <w:sz w:val="18"/>
                <w:szCs w:val="18"/>
              </w:rPr>
              <w:t xml:space="preserve">, aşıkların </w:t>
            </w:r>
            <w:proofErr w:type="spellStart"/>
            <w:r w:rsidR="001F0684">
              <w:rPr>
                <w:sz w:val="18"/>
                <w:szCs w:val="18"/>
              </w:rPr>
              <w:t>vb</w:t>
            </w:r>
            <w:proofErr w:type="spellEnd"/>
            <w:r w:rsidR="001F0684">
              <w:rPr>
                <w:sz w:val="18"/>
                <w:szCs w:val="18"/>
              </w:rPr>
              <w:t xml:space="preserve"> olması durumunda idareye bilgi ver</w:t>
            </w:r>
            <w:r w:rsidR="004D185A">
              <w:rPr>
                <w:sz w:val="18"/>
                <w:szCs w:val="18"/>
              </w:rPr>
              <w:t>ilecektir.</w:t>
            </w:r>
            <w:r w:rsidR="00745912">
              <w:rPr>
                <w:sz w:val="18"/>
                <w:szCs w:val="18"/>
              </w:rPr>
              <w:t xml:space="preserve"> </w:t>
            </w:r>
          </w:p>
          <w:p w14:paraId="4EBA108E" w14:textId="77777777" w:rsidR="00DC0C7D" w:rsidRDefault="00DC0C7D" w:rsidP="00D72216">
            <w:pPr>
              <w:widowControl/>
              <w:autoSpaceDE/>
              <w:autoSpaceDN/>
              <w:adjustRightInd/>
              <w:spacing w:line="276" w:lineRule="auto"/>
              <w:jc w:val="both"/>
              <w:rPr>
                <w:sz w:val="18"/>
                <w:szCs w:val="18"/>
              </w:rPr>
            </w:pPr>
          </w:p>
          <w:p w14:paraId="710C78B1" w14:textId="77777777" w:rsidR="00FD6726" w:rsidRDefault="00D72216" w:rsidP="00D72216">
            <w:pPr>
              <w:widowControl/>
              <w:autoSpaceDE/>
              <w:autoSpaceDN/>
              <w:adjustRightInd/>
              <w:spacing w:line="276" w:lineRule="auto"/>
              <w:jc w:val="both"/>
              <w:rPr>
                <w:sz w:val="18"/>
                <w:szCs w:val="18"/>
              </w:rPr>
            </w:pPr>
            <w:r>
              <w:rPr>
                <w:sz w:val="18"/>
                <w:szCs w:val="18"/>
              </w:rPr>
              <w:t>Not: Yan sanayi</w:t>
            </w:r>
            <w:r w:rsidR="00E40328">
              <w:rPr>
                <w:sz w:val="18"/>
                <w:szCs w:val="18"/>
              </w:rPr>
              <w:t xml:space="preserve">, fabrikasyon ve </w:t>
            </w:r>
            <w:r w:rsidR="0072771F">
              <w:rPr>
                <w:sz w:val="18"/>
                <w:szCs w:val="18"/>
              </w:rPr>
              <w:t xml:space="preserve">uygun </w:t>
            </w:r>
            <w:r w:rsidR="00E40328">
              <w:rPr>
                <w:sz w:val="18"/>
                <w:szCs w:val="18"/>
              </w:rPr>
              <w:t>standartlara sahip olmaya</w:t>
            </w:r>
            <w:r w:rsidR="0072771F">
              <w:rPr>
                <w:sz w:val="18"/>
                <w:szCs w:val="18"/>
              </w:rPr>
              <w:t>n ürünler kabul edilmeyecektir.</w:t>
            </w:r>
            <w:r w:rsidR="00200255">
              <w:rPr>
                <w:sz w:val="18"/>
                <w:szCs w:val="18"/>
              </w:rPr>
              <w:t xml:space="preserve"> </w:t>
            </w:r>
          </w:p>
          <w:p w14:paraId="56A80243" w14:textId="77777777" w:rsidR="00FD6726" w:rsidRDefault="00FD6726" w:rsidP="00D72216">
            <w:pPr>
              <w:widowControl/>
              <w:autoSpaceDE/>
              <w:autoSpaceDN/>
              <w:adjustRightInd/>
              <w:spacing w:line="276" w:lineRule="auto"/>
              <w:jc w:val="both"/>
              <w:rPr>
                <w:sz w:val="18"/>
                <w:szCs w:val="18"/>
              </w:rPr>
            </w:pPr>
          </w:p>
          <w:p w14:paraId="1E6FD1E0" w14:textId="56007AEB" w:rsidR="00D72216" w:rsidRDefault="00200255" w:rsidP="00D72216">
            <w:pPr>
              <w:widowControl/>
              <w:autoSpaceDE/>
              <w:autoSpaceDN/>
              <w:adjustRightInd/>
              <w:spacing w:line="276" w:lineRule="auto"/>
              <w:jc w:val="both"/>
              <w:rPr>
                <w:sz w:val="18"/>
                <w:szCs w:val="18"/>
              </w:rPr>
            </w:pPr>
            <w:r w:rsidRPr="00FD6726">
              <w:rPr>
                <w:sz w:val="18"/>
                <w:szCs w:val="18"/>
                <w:highlight w:val="yellow"/>
              </w:rPr>
              <w:t>Kiremitler delinerek montaj yapılmayacaktır.</w:t>
            </w:r>
          </w:p>
          <w:p w14:paraId="747C1167" w14:textId="77777777" w:rsidR="00B4654D" w:rsidRDefault="00B4654D" w:rsidP="00D72216">
            <w:pPr>
              <w:widowControl/>
              <w:autoSpaceDE/>
              <w:autoSpaceDN/>
              <w:adjustRightInd/>
              <w:spacing w:line="276" w:lineRule="auto"/>
              <w:jc w:val="both"/>
              <w:rPr>
                <w:sz w:val="18"/>
                <w:szCs w:val="18"/>
              </w:rPr>
            </w:pPr>
          </w:p>
          <w:p w14:paraId="67A78B93" w14:textId="77777777" w:rsidR="00B4654D" w:rsidRDefault="00B4654D" w:rsidP="00D72216">
            <w:pPr>
              <w:widowControl/>
              <w:autoSpaceDE/>
              <w:autoSpaceDN/>
              <w:adjustRightInd/>
              <w:spacing w:line="276" w:lineRule="auto"/>
              <w:jc w:val="both"/>
              <w:rPr>
                <w:sz w:val="18"/>
                <w:szCs w:val="18"/>
              </w:rPr>
            </w:pPr>
          </w:p>
          <w:p w14:paraId="72BF5DBA" w14:textId="1CA30BFC" w:rsidR="00B4654D" w:rsidRDefault="00B4654D" w:rsidP="00D72216">
            <w:pPr>
              <w:widowControl/>
              <w:autoSpaceDE/>
              <w:autoSpaceDN/>
              <w:adjustRightInd/>
              <w:spacing w:line="276" w:lineRule="auto"/>
              <w:jc w:val="both"/>
              <w:rPr>
                <w:sz w:val="18"/>
                <w:szCs w:val="18"/>
              </w:rPr>
            </w:pPr>
            <w:r>
              <w:rPr>
                <w:noProof/>
                <w:sz w:val="18"/>
                <w:szCs w:val="18"/>
              </w:rPr>
              <w:drawing>
                <wp:inline distT="0" distB="0" distL="0" distR="0" wp14:anchorId="0070D238" wp14:editId="5A6CC7C0">
                  <wp:extent cx="1487289" cy="1134745"/>
                  <wp:effectExtent l="0" t="0" r="0" b="825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7582" cy="1150228"/>
                          </a:xfrm>
                          <a:prstGeom prst="rect">
                            <a:avLst/>
                          </a:prstGeom>
                          <a:noFill/>
                          <a:ln>
                            <a:noFill/>
                          </a:ln>
                        </pic:spPr>
                      </pic:pic>
                    </a:graphicData>
                  </a:graphic>
                </wp:inline>
              </w:drawing>
            </w:r>
            <w:r>
              <w:rPr>
                <w:noProof/>
                <w:sz w:val="18"/>
                <w:szCs w:val="18"/>
              </w:rPr>
              <w:drawing>
                <wp:inline distT="0" distB="0" distL="0" distR="0" wp14:anchorId="1654005E" wp14:editId="56BAB9BA">
                  <wp:extent cx="1545510" cy="1120140"/>
                  <wp:effectExtent l="0" t="0" r="0" b="381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0125" cy="1123485"/>
                          </a:xfrm>
                          <a:prstGeom prst="rect">
                            <a:avLst/>
                          </a:prstGeom>
                          <a:noFill/>
                          <a:ln>
                            <a:noFill/>
                          </a:ln>
                        </pic:spPr>
                      </pic:pic>
                    </a:graphicData>
                  </a:graphic>
                </wp:inline>
              </w:drawing>
            </w:r>
            <w:r>
              <w:rPr>
                <w:noProof/>
                <w:sz w:val="18"/>
                <w:szCs w:val="18"/>
              </w:rPr>
              <w:drawing>
                <wp:inline distT="0" distB="0" distL="0" distR="0" wp14:anchorId="7F19ED96" wp14:editId="4EFCEC4B">
                  <wp:extent cx="1070610" cy="1253933"/>
                  <wp:effectExtent l="0" t="0" r="0" b="381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6399" cy="1260713"/>
                          </a:xfrm>
                          <a:prstGeom prst="rect">
                            <a:avLst/>
                          </a:prstGeom>
                          <a:noFill/>
                          <a:ln>
                            <a:noFill/>
                          </a:ln>
                        </pic:spPr>
                      </pic:pic>
                    </a:graphicData>
                  </a:graphic>
                </wp:inline>
              </w:drawing>
            </w:r>
            <w:r>
              <w:rPr>
                <w:noProof/>
                <w:sz w:val="18"/>
                <w:szCs w:val="18"/>
              </w:rPr>
              <w:drawing>
                <wp:inline distT="0" distB="0" distL="0" distR="0" wp14:anchorId="5508E886" wp14:editId="319D1267">
                  <wp:extent cx="1188720" cy="1220847"/>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6830" cy="1229177"/>
                          </a:xfrm>
                          <a:prstGeom prst="rect">
                            <a:avLst/>
                          </a:prstGeom>
                          <a:noFill/>
                          <a:ln>
                            <a:noFill/>
                          </a:ln>
                        </pic:spPr>
                      </pic:pic>
                    </a:graphicData>
                  </a:graphic>
                </wp:inline>
              </w:drawing>
            </w:r>
          </w:p>
          <w:p w14:paraId="71D8C763" w14:textId="77777777" w:rsidR="00D4267F" w:rsidRDefault="00D4267F" w:rsidP="00D72216">
            <w:pPr>
              <w:widowControl/>
              <w:autoSpaceDE/>
              <w:autoSpaceDN/>
              <w:adjustRightInd/>
              <w:spacing w:line="276" w:lineRule="auto"/>
              <w:jc w:val="both"/>
              <w:rPr>
                <w:sz w:val="18"/>
                <w:szCs w:val="18"/>
              </w:rPr>
            </w:pPr>
          </w:p>
          <w:p w14:paraId="724FBCC1" w14:textId="11B3166B" w:rsidR="0072771F" w:rsidRPr="00D72216" w:rsidRDefault="0072771F" w:rsidP="00D72216">
            <w:pPr>
              <w:widowControl/>
              <w:autoSpaceDE/>
              <w:autoSpaceDN/>
              <w:adjustRightInd/>
              <w:spacing w:line="276" w:lineRule="auto"/>
              <w:jc w:val="both"/>
              <w:rPr>
                <w:sz w:val="18"/>
                <w:szCs w:val="18"/>
              </w:rPr>
            </w:pPr>
          </w:p>
        </w:tc>
      </w:tr>
    </w:tbl>
    <w:p w14:paraId="718A2DEF" w14:textId="77777777" w:rsidR="004B7255" w:rsidRDefault="004B7255" w:rsidP="00FD4977">
      <w:pPr>
        <w:rPr>
          <w:sz w:val="18"/>
          <w:szCs w:val="18"/>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tblCellMar>
        <w:tblLook w:val="0000" w:firstRow="0" w:lastRow="0" w:firstColumn="0" w:lastColumn="0" w:noHBand="0" w:noVBand="0"/>
      </w:tblPr>
      <w:tblGrid>
        <w:gridCol w:w="851"/>
        <w:gridCol w:w="6662"/>
        <w:gridCol w:w="709"/>
        <w:gridCol w:w="1417"/>
      </w:tblGrid>
      <w:tr w:rsidR="00542711" w:rsidRPr="003E64E3" w14:paraId="7CD007FF" w14:textId="77777777" w:rsidTr="00DD69F5">
        <w:trPr>
          <w:trHeight w:val="240"/>
        </w:trPr>
        <w:tc>
          <w:tcPr>
            <w:tcW w:w="851" w:type="dxa"/>
            <w:vAlign w:val="center"/>
          </w:tcPr>
          <w:p w14:paraId="66BB7F53" w14:textId="77777777" w:rsidR="00542711" w:rsidRPr="003E64E3" w:rsidRDefault="00542711" w:rsidP="00DD69F5">
            <w:pPr>
              <w:keepNext/>
              <w:keepLines/>
              <w:rPr>
                <w:b/>
                <w:sz w:val="18"/>
                <w:szCs w:val="18"/>
              </w:rPr>
            </w:pPr>
            <w:r w:rsidRPr="003E64E3">
              <w:rPr>
                <w:b/>
                <w:sz w:val="18"/>
                <w:szCs w:val="18"/>
              </w:rPr>
              <w:lastRenderedPageBreak/>
              <w:t>Poz No</w:t>
            </w:r>
          </w:p>
        </w:tc>
        <w:tc>
          <w:tcPr>
            <w:tcW w:w="7371" w:type="dxa"/>
            <w:gridSpan w:val="2"/>
            <w:vAlign w:val="center"/>
          </w:tcPr>
          <w:p w14:paraId="42107C47" w14:textId="37543D49" w:rsidR="00542711" w:rsidRPr="003E64E3" w:rsidRDefault="00542711" w:rsidP="00DD69F5">
            <w:pPr>
              <w:keepNext/>
              <w:keepLines/>
              <w:ind w:left="-57" w:right="-57"/>
              <w:rPr>
                <w:sz w:val="18"/>
                <w:szCs w:val="18"/>
              </w:rPr>
            </w:pPr>
            <w:r w:rsidRPr="003E64E3">
              <w:rPr>
                <w:sz w:val="18"/>
                <w:szCs w:val="18"/>
              </w:rPr>
              <w:t xml:space="preserve"> Ö-ELK-0</w:t>
            </w:r>
            <w:r w:rsidR="006E47A0">
              <w:rPr>
                <w:sz w:val="18"/>
                <w:szCs w:val="18"/>
              </w:rPr>
              <w:t>8</w:t>
            </w:r>
          </w:p>
        </w:tc>
        <w:tc>
          <w:tcPr>
            <w:tcW w:w="1417" w:type="dxa"/>
            <w:vAlign w:val="center"/>
          </w:tcPr>
          <w:p w14:paraId="0D7C8391" w14:textId="77777777" w:rsidR="00542711" w:rsidRPr="003E64E3" w:rsidRDefault="00542711" w:rsidP="00DD69F5">
            <w:pPr>
              <w:keepNext/>
              <w:keepLines/>
              <w:ind w:left="-113" w:right="-57"/>
              <w:jc w:val="right"/>
              <w:rPr>
                <w:sz w:val="18"/>
                <w:szCs w:val="18"/>
              </w:rPr>
            </w:pPr>
          </w:p>
        </w:tc>
      </w:tr>
      <w:tr w:rsidR="00542711" w:rsidRPr="003E64E3" w14:paraId="66AABEEC" w14:textId="77777777" w:rsidTr="00DD69F5">
        <w:trPr>
          <w:trHeight w:val="32"/>
        </w:trPr>
        <w:tc>
          <w:tcPr>
            <w:tcW w:w="851" w:type="dxa"/>
            <w:vAlign w:val="center"/>
          </w:tcPr>
          <w:p w14:paraId="53CFB5ED" w14:textId="77777777" w:rsidR="00542711" w:rsidRPr="003E64E3" w:rsidRDefault="00542711" w:rsidP="00DD69F5">
            <w:pPr>
              <w:keepNext/>
              <w:keepLines/>
              <w:rPr>
                <w:b/>
                <w:sz w:val="18"/>
                <w:szCs w:val="18"/>
              </w:rPr>
            </w:pPr>
            <w:r w:rsidRPr="003E64E3">
              <w:rPr>
                <w:b/>
                <w:sz w:val="18"/>
                <w:szCs w:val="18"/>
              </w:rPr>
              <w:t>Tanımı</w:t>
            </w:r>
          </w:p>
        </w:tc>
        <w:tc>
          <w:tcPr>
            <w:tcW w:w="6662" w:type="dxa"/>
            <w:vAlign w:val="center"/>
          </w:tcPr>
          <w:p w14:paraId="62831B57" w14:textId="50AD8CB9" w:rsidR="00542711" w:rsidRDefault="00542711" w:rsidP="00DD69F5">
            <w:pPr>
              <w:keepNext/>
              <w:keepLines/>
              <w:rPr>
                <w:sz w:val="18"/>
                <w:szCs w:val="18"/>
              </w:rPr>
            </w:pPr>
            <w:r w:rsidRPr="00185CB4">
              <w:rPr>
                <w:sz w:val="18"/>
                <w:szCs w:val="18"/>
              </w:rPr>
              <w:t xml:space="preserve">Taşıyıcı konstrüksiyon ve bağlantı elemanları </w:t>
            </w:r>
            <w:r>
              <w:rPr>
                <w:sz w:val="18"/>
                <w:szCs w:val="18"/>
              </w:rPr>
              <w:t>(</w:t>
            </w:r>
            <w:proofErr w:type="spellStart"/>
            <w:r>
              <w:rPr>
                <w:sz w:val="18"/>
                <w:szCs w:val="18"/>
              </w:rPr>
              <w:t>Membran</w:t>
            </w:r>
            <w:proofErr w:type="spellEnd"/>
            <w:r>
              <w:rPr>
                <w:sz w:val="18"/>
                <w:szCs w:val="18"/>
              </w:rPr>
              <w:t xml:space="preserve"> Çatı)</w:t>
            </w:r>
          </w:p>
          <w:p w14:paraId="5ABCB511" w14:textId="77777777" w:rsidR="00542711" w:rsidRPr="003E64E3" w:rsidRDefault="00542711" w:rsidP="00DD69F5">
            <w:pPr>
              <w:keepNext/>
              <w:keepLines/>
              <w:rPr>
                <w:sz w:val="18"/>
                <w:szCs w:val="18"/>
              </w:rPr>
            </w:pPr>
          </w:p>
        </w:tc>
        <w:tc>
          <w:tcPr>
            <w:tcW w:w="709" w:type="dxa"/>
            <w:vAlign w:val="center"/>
          </w:tcPr>
          <w:p w14:paraId="147B2C90" w14:textId="77777777" w:rsidR="00542711" w:rsidRPr="003E64E3" w:rsidRDefault="00542711" w:rsidP="00DD69F5">
            <w:pPr>
              <w:keepNext/>
              <w:keepLines/>
              <w:ind w:left="-57" w:right="-57"/>
              <w:jc w:val="right"/>
              <w:rPr>
                <w:b/>
                <w:sz w:val="18"/>
                <w:szCs w:val="18"/>
              </w:rPr>
            </w:pPr>
            <w:r w:rsidRPr="003E64E3">
              <w:rPr>
                <w:b/>
                <w:sz w:val="18"/>
                <w:szCs w:val="18"/>
              </w:rPr>
              <w:t>Birimi:</w:t>
            </w:r>
          </w:p>
        </w:tc>
        <w:tc>
          <w:tcPr>
            <w:tcW w:w="1417" w:type="dxa"/>
            <w:vAlign w:val="center"/>
          </w:tcPr>
          <w:p w14:paraId="54694C8E" w14:textId="77777777" w:rsidR="00542711" w:rsidRPr="003E64E3" w:rsidRDefault="00542711" w:rsidP="00DD69F5">
            <w:pPr>
              <w:keepNext/>
              <w:keepLines/>
              <w:ind w:left="-113" w:right="-57"/>
              <w:jc w:val="right"/>
              <w:rPr>
                <w:b/>
                <w:sz w:val="18"/>
                <w:szCs w:val="18"/>
              </w:rPr>
            </w:pPr>
            <w:r>
              <w:rPr>
                <w:b/>
                <w:sz w:val="18"/>
                <w:szCs w:val="18"/>
              </w:rPr>
              <w:t>KG</w:t>
            </w:r>
          </w:p>
        </w:tc>
      </w:tr>
      <w:tr w:rsidR="00542711" w:rsidRPr="00D359A1" w14:paraId="0BC157A3" w14:textId="77777777" w:rsidTr="00DD69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nil"/>
              <w:right w:val="nil"/>
            </w:tcBorders>
          </w:tcPr>
          <w:p w14:paraId="3F6B4DAF" w14:textId="77777777" w:rsidR="00542711" w:rsidRPr="003E64E3" w:rsidRDefault="00542711" w:rsidP="00DD69F5">
            <w:pPr>
              <w:keepNext/>
              <w:keepLines/>
              <w:rPr>
                <w:b/>
                <w:sz w:val="18"/>
                <w:szCs w:val="18"/>
              </w:rPr>
            </w:pPr>
            <w:r w:rsidRPr="003E64E3">
              <w:rPr>
                <w:b/>
                <w:sz w:val="18"/>
                <w:szCs w:val="18"/>
              </w:rPr>
              <w:t>Tarifi</w:t>
            </w:r>
          </w:p>
        </w:tc>
        <w:tc>
          <w:tcPr>
            <w:tcW w:w="8788" w:type="dxa"/>
            <w:gridSpan w:val="3"/>
            <w:tcBorders>
              <w:top w:val="nil"/>
              <w:left w:val="single" w:sz="4" w:space="0" w:color="auto"/>
              <w:bottom w:val="nil"/>
              <w:right w:val="single" w:sz="4" w:space="0" w:color="auto"/>
            </w:tcBorders>
            <w:vAlign w:val="center"/>
          </w:tcPr>
          <w:p w14:paraId="3A4D5AC9" w14:textId="40D20CEF" w:rsidR="00542711" w:rsidRDefault="00542711" w:rsidP="00DD69F5">
            <w:pPr>
              <w:widowControl/>
              <w:autoSpaceDE/>
              <w:autoSpaceDN/>
              <w:adjustRightInd/>
              <w:spacing w:line="276" w:lineRule="auto"/>
              <w:jc w:val="both"/>
              <w:rPr>
                <w:sz w:val="18"/>
                <w:szCs w:val="18"/>
              </w:rPr>
            </w:pPr>
            <w:proofErr w:type="spellStart"/>
            <w:r>
              <w:rPr>
                <w:sz w:val="18"/>
                <w:szCs w:val="18"/>
              </w:rPr>
              <w:t>Membran</w:t>
            </w:r>
            <w:proofErr w:type="spellEnd"/>
            <w:r>
              <w:rPr>
                <w:sz w:val="18"/>
                <w:szCs w:val="18"/>
              </w:rPr>
              <w:t xml:space="preserve"> çatı için özel olarak tasarlanmış ve fabrikasyon olmalıdır. </w:t>
            </w:r>
            <w:r w:rsidR="004D6CC8">
              <w:rPr>
                <w:sz w:val="18"/>
                <w:szCs w:val="18"/>
              </w:rPr>
              <w:t>Ürünlerde idarenin onayı alınarak imalata geçilecektir</w:t>
            </w:r>
            <w:r w:rsidR="00702961">
              <w:rPr>
                <w:sz w:val="18"/>
                <w:szCs w:val="18"/>
              </w:rPr>
              <w:t>, onay almamış ürünler sahaya getirilmeyecektir.</w:t>
            </w:r>
          </w:p>
          <w:p w14:paraId="619C990B" w14:textId="4F80AD51" w:rsidR="00542711" w:rsidRDefault="00542711" w:rsidP="00DD69F5">
            <w:pPr>
              <w:widowControl/>
              <w:autoSpaceDE/>
              <w:autoSpaceDN/>
              <w:adjustRightInd/>
              <w:spacing w:line="276" w:lineRule="auto"/>
              <w:jc w:val="both"/>
              <w:rPr>
                <w:sz w:val="18"/>
                <w:szCs w:val="18"/>
              </w:rPr>
            </w:pPr>
            <w:r>
              <w:rPr>
                <w:sz w:val="18"/>
                <w:szCs w:val="18"/>
              </w:rPr>
              <w:t>Sistem, çeşitli ölçülerde alüminyum taşıyıcı panel montaj ray profil, alüminyum ara bağlantı konektörleri, çatı kancası, panelleri raya ve ortalarından tutturmak için kenar/orta kelepçeleri ve montaj bağlantı elemanlarından oluşmaktadır.</w:t>
            </w:r>
            <w:r w:rsidR="002575C4">
              <w:rPr>
                <w:sz w:val="18"/>
                <w:szCs w:val="18"/>
              </w:rPr>
              <w:t xml:space="preserve"> İlgili şartnamelerdeki kar </w:t>
            </w:r>
            <w:r w:rsidR="00401B4A">
              <w:rPr>
                <w:sz w:val="18"/>
                <w:szCs w:val="18"/>
              </w:rPr>
              <w:t>yükü,</w:t>
            </w:r>
            <w:r w:rsidR="002575C4">
              <w:rPr>
                <w:sz w:val="18"/>
                <w:szCs w:val="18"/>
              </w:rPr>
              <w:t xml:space="preserve"> </w:t>
            </w:r>
            <w:r w:rsidR="00977958">
              <w:rPr>
                <w:sz w:val="18"/>
                <w:szCs w:val="18"/>
              </w:rPr>
              <w:t>rüzgâr</w:t>
            </w:r>
            <w:r w:rsidR="002575C4">
              <w:rPr>
                <w:sz w:val="18"/>
                <w:szCs w:val="18"/>
              </w:rPr>
              <w:t xml:space="preserve"> yükü</w:t>
            </w:r>
            <w:r w:rsidR="00401B4A">
              <w:rPr>
                <w:sz w:val="18"/>
                <w:szCs w:val="18"/>
              </w:rPr>
              <w:t>, buz yükü ve deprem yüküne</w:t>
            </w:r>
            <w:r w:rsidR="002575C4">
              <w:rPr>
                <w:sz w:val="18"/>
                <w:szCs w:val="18"/>
              </w:rPr>
              <w:t xml:space="preserve"> dayanımlı olacak şekilde montaj yapılacaktır.</w:t>
            </w:r>
          </w:p>
          <w:p w14:paraId="4FA81AFB" w14:textId="77777777" w:rsidR="00542711" w:rsidRDefault="00542711" w:rsidP="00DD69F5">
            <w:pPr>
              <w:widowControl/>
              <w:autoSpaceDE/>
              <w:autoSpaceDN/>
              <w:adjustRightInd/>
              <w:spacing w:line="276" w:lineRule="auto"/>
              <w:jc w:val="both"/>
              <w:rPr>
                <w:sz w:val="18"/>
                <w:szCs w:val="18"/>
              </w:rPr>
            </w:pPr>
            <w:r>
              <w:rPr>
                <w:sz w:val="18"/>
                <w:szCs w:val="18"/>
              </w:rPr>
              <w:t>Ray profiller ve tutucular</w:t>
            </w:r>
          </w:p>
          <w:p w14:paraId="7F1FDCCE" w14:textId="060F1DDD" w:rsidR="00542711" w:rsidRPr="002908C8" w:rsidRDefault="00542711" w:rsidP="002908C8">
            <w:pPr>
              <w:pStyle w:val="ListeParagraf"/>
              <w:widowControl/>
              <w:numPr>
                <w:ilvl w:val="0"/>
                <w:numId w:val="15"/>
              </w:numPr>
              <w:autoSpaceDE/>
              <w:autoSpaceDN/>
              <w:adjustRightInd/>
              <w:spacing w:line="276" w:lineRule="auto"/>
              <w:jc w:val="both"/>
              <w:rPr>
                <w:sz w:val="18"/>
                <w:szCs w:val="18"/>
              </w:rPr>
            </w:pPr>
            <w:r w:rsidRPr="002908C8">
              <w:rPr>
                <w:sz w:val="18"/>
                <w:szCs w:val="18"/>
              </w:rPr>
              <w:t>Alüminyum 6063-T5/66 malzeme ile üretilmelidir.</w:t>
            </w:r>
          </w:p>
          <w:p w14:paraId="7790847B" w14:textId="024FA27E" w:rsidR="00542711" w:rsidRPr="00B02C52" w:rsidRDefault="00542711" w:rsidP="00DD69F5">
            <w:pPr>
              <w:pStyle w:val="ListeParagraf"/>
              <w:widowControl/>
              <w:numPr>
                <w:ilvl w:val="0"/>
                <w:numId w:val="15"/>
              </w:numPr>
              <w:autoSpaceDE/>
              <w:autoSpaceDN/>
              <w:adjustRightInd/>
              <w:spacing w:line="276" w:lineRule="auto"/>
              <w:jc w:val="both"/>
              <w:rPr>
                <w:sz w:val="18"/>
                <w:szCs w:val="18"/>
              </w:rPr>
            </w:pPr>
            <w:r w:rsidRPr="002908C8">
              <w:rPr>
                <w:sz w:val="18"/>
                <w:szCs w:val="18"/>
              </w:rPr>
              <w:t>Ray profil yüksekliği en az 60 mm olmalıdır.</w:t>
            </w:r>
          </w:p>
          <w:p w14:paraId="7E374789" w14:textId="1DA9EDDD" w:rsidR="00542711" w:rsidRPr="002654E4" w:rsidRDefault="00864BF8" w:rsidP="00DD69F5">
            <w:pPr>
              <w:widowControl/>
              <w:autoSpaceDE/>
              <w:autoSpaceDN/>
              <w:adjustRightInd/>
              <w:spacing w:line="276" w:lineRule="auto"/>
              <w:jc w:val="both"/>
              <w:rPr>
                <w:sz w:val="18"/>
                <w:szCs w:val="18"/>
              </w:rPr>
            </w:pPr>
            <w:r>
              <w:rPr>
                <w:sz w:val="18"/>
                <w:szCs w:val="18"/>
              </w:rPr>
              <w:t>Çatı montaj ray tutucu</w:t>
            </w:r>
          </w:p>
          <w:p w14:paraId="29C03F7E" w14:textId="41E09E10" w:rsidR="00542711" w:rsidRDefault="00584688" w:rsidP="002908C8">
            <w:pPr>
              <w:pStyle w:val="ListeParagraf"/>
              <w:widowControl/>
              <w:numPr>
                <w:ilvl w:val="0"/>
                <w:numId w:val="16"/>
              </w:numPr>
              <w:autoSpaceDE/>
              <w:autoSpaceDN/>
              <w:adjustRightInd/>
              <w:spacing w:line="276" w:lineRule="auto"/>
              <w:jc w:val="both"/>
              <w:rPr>
                <w:sz w:val="18"/>
                <w:szCs w:val="18"/>
              </w:rPr>
            </w:pPr>
            <w:r>
              <w:rPr>
                <w:sz w:val="18"/>
                <w:szCs w:val="18"/>
              </w:rPr>
              <w:t xml:space="preserve">Alüminyum 6063, </w:t>
            </w:r>
            <w:r w:rsidR="00401887">
              <w:rPr>
                <w:sz w:val="18"/>
                <w:szCs w:val="18"/>
              </w:rPr>
              <w:t>p</w:t>
            </w:r>
            <w:r w:rsidR="00542711" w:rsidRPr="002908C8">
              <w:rPr>
                <w:sz w:val="18"/>
                <w:szCs w:val="18"/>
              </w:rPr>
              <w:t>aslanmaz 304 / dubleks çelik malzeme ile üretilmelidir.</w:t>
            </w:r>
          </w:p>
          <w:p w14:paraId="54D2BC95" w14:textId="3D2667DB" w:rsidR="001E4EC7" w:rsidRPr="002908C8" w:rsidRDefault="001E4EC7" w:rsidP="002908C8">
            <w:pPr>
              <w:pStyle w:val="ListeParagraf"/>
              <w:widowControl/>
              <w:numPr>
                <w:ilvl w:val="0"/>
                <w:numId w:val="16"/>
              </w:numPr>
              <w:autoSpaceDE/>
              <w:autoSpaceDN/>
              <w:adjustRightInd/>
              <w:spacing w:line="276" w:lineRule="auto"/>
              <w:jc w:val="both"/>
              <w:rPr>
                <w:sz w:val="18"/>
                <w:szCs w:val="18"/>
              </w:rPr>
            </w:pPr>
            <w:r>
              <w:rPr>
                <w:sz w:val="18"/>
                <w:szCs w:val="18"/>
              </w:rPr>
              <w:t xml:space="preserve">Saplamanın etrafında, </w:t>
            </w:r>
            <w:proofErr w:type="spellStart"/>
            <w:r>
              <w:rPr>
                <w:sz w:val="18"/>
                <w:szCs w:val="18"/>
              </w:rPr>
              <w:t>membran</w:t>
            </w:r>
            <w:proofErr w:type="spellEnd"/>
            <w:r>
              <w:rPr>
                <w:sz w:val="18"/>
                <w:szCs w:val="18"/>
              </w:rPr>
              <w:t xml:space="preserve"> kaplanması</w:t>
            </w:r>
            <w:r w:rsidR="009D34F6">
              <w:rPr>
                <w:sz w:val="18"/>
                <w:szCs w:val="18"/>
              </w:rPr>
              <w:t>na elverişli alüminyum plaka olacaktır.</w:t>
            </w:r>
          </w:p>
          <w:p w14:paraId="5DAADA4E" w14:textId="1FCA00B9" w:rsidR="00542711" w:rsidRDefault="002908C8" w:rsidP="002908C8">
            <w:pPr>
              <w:pStyle w:val="ListeParagraf"/>
              <w:widowControl/>
              <w:numPr>
                <w:ilvl w:val="0"/>
                <w:numId w:val="16"/>
              </w:numPr>
              <w:autoSpaceDE/>
              <w:autoSpaceDN/>
              <w:adjustRightInd/>
              <w:spacing w:line="276" w:lineRule="auto"/>
              <w:jc w:val="both"/>
              <w:rPr>
                <w:sz w:val="18"/>
                <w:szCs w:val="18"/>
              </w:rPr>
            </w:pPr>
            <w:r>
              <w:rPr>
                <w:sz w:val="18"/>
                <w:szCs w:val="18"/>
              </w:rPr>
              <w:t>Çat</w:t>
            </w:r>
            <w:r w:rsidR="000656D7">
              <w:rPr>
                <w:sz w:val="18"/>
                <w:szCs w:val="18"/>
              </w:rPr>
              <w:t>ıya montaj, çelik / demir üzerinden</w:t>
            </w:r>
            <w:r w:rsidR="00D60561">
              <w:rPr>
                <w:sz w:val="18"/>
                <w:szCs w:val="18"/>
              </w:rPr>
              <w:t>, çatı aşıklarına</w:t>
            </w:r>
            <w:r w:rsidR="000656D7">
              <w:rPr>
                <w:sz w:val="18"/>
                <w:szCs w:val="18"/>
              </w:rPr>
              <w:t xml:space="preserve"> </w:t>
            </w:r>
            <w:r w:rsidR="00D60561">
              <w:rPr>
                <w:sz w:val="18"/>
                <w:szCs w:val="18"/>
              </w:rPr>
              <w:t>yapılacaktır.</w:t>
            </w:r>
            <w:r w:rsidR="000656D7">
              <w:rPr>
                <w:sz w:val="18"/>
                <w:szCs w:val="18"/>
              </w:rPr>
              <w:t xml:space="preserve"> Sadece </w:t>
            </w:r>
            <w:proofErr w:type="spellStart"/>
            <w:r w:rsidR="000656D7">
              <w:rPr>
                <w:sz w:val="18"/>
                <w:szCs w:val="18"/>
              </w:rPr>
              <w:t>osb</w:t>
            </w:r>
            <w:proofErr w:type="spellEnd"/>
            <w:r w:rsidR="000656D7">
              <w:rPr>
                <w:sz w:val="18"/>
                <w:szCs w:val="18"/>
              </w:rPr>
              <w:t xml:space="preserve">, </w:t>
            </w:r>
            <w:r w:rsidR="00584688">
              <w:rPr>
                <w:sz w:val="18"/>
                <w:szCs w:val="18"/>
              </w:rPr>
              <w:t>örtü malzemesine montajlama olmayacaktır.</w:t>
            </w:r>
          </w:p>
          <w:p w14:paraId="62D431A4" w14:textId="793BD3EF" w:rsidR="00584688" w:rsidRDefault="00584688" w:rsidP="002908C8">
            <w:pPr>
              <w:pStyle w:val="ListeParagraf"/>
              <w:widowControl/>
              <w:numPr>
                <w:ilvl w:val="0"/>
                <w:numId w:val="16"/>
              </w:numPr>
              <w:autoSpaceDE/>
              <w:autoSpaceDN/>
              <w:adjustRightInd/>
              <w:spacing w:line="276" w:lineRule="auto"/>
              <w:jc w:val="both"/>
              <w:rPr>
                <w:sz w:val="18"/>
                <w:szCs w:val="18"/>
              </w:rPr>
            </w:pPr>
            <w:r>
              <w:rPr>
                <w:sz w:val="18"/>
                <w:szCs w:val="18"/>
              </w:rPr>
              <w:t>Yüklenici yerinde çelik / demir taşıyıcı sistem ölçüsü</w:t>
            </w:r>
            <w:r w:rsidR="009A2895">
              <w:rPr>
                <w:sz w:val="18"/>
                <w:szCs w:val="18"/>
              </w:rPr>
              <w:t>nü yerinde ölçecek ve imalatı buna göre yapacaktır.</w:t>
            </w:r>
          </w:p>
          <w:p w14:paraId="605DDBAD" w14:textId="1166032E" w:rsidR="00D766E6" w:rsidRPr="002908C8" w:rsidRDefault="00D766E6" w:rsidP="002908C8">
            <w:pPr>
              <w:pStyle w:val="ListeParagraf"/>
              <w:widowControl/>
              <w:numPr>
                <w:ilvl w:val="0"/>
                <w:numId w:val="16"/>
              </w:numPr>
              <w:autoSpaceDE/>
              <w:autoSpaceDN/>
              <w:adjustRightInd/>
              <w:spacing w:line="276" w:lineRule="auto"/>
              <w:jc w:val="both"/>
              <w:rPr>
                <w:sz w:val="18"/>
                <w:szCs w:val="18"/>
              </w:rPr>
            </w:pPr>
            <w:proofErr w:type="spellStart"/>
            <w:r>
              <w:rPr>
                <w:sz w:val="18"/>
                <w:szCs w:val="18"/>
              </w:rPr>
              <w:t>Membran</w:t>
            </w:r>
            <w:proofErr w:type="spellEnd"/>
            <w:r w:rsidR="001346A4">
              <w:rPr>
                <w:sz w:val="18"/>
                <w:szCs w:val="18"/>
              </w:rPr>
              <w:t xml:space="preserve"> ray tutucu plaka montaj sonrası etrafı </w:t>
            </w:r>
            <w:proofErr w:type="spellStart"/>
            <w:r w:rsidR="001346A4">
              <w:rPr>
                <w:sz w:val="18"/>
                <w:szCs w:val="18"/>
              </w:rPr>
              <w:t>membran</w:t>
            </w:r>
            <w:proofErr w:type="spellEnd"/>
            <w:r w:rsidR="001346A4">
              <w:rPr>
                <w:sz w:val="18"/>
                <w:szCs w:val="18"/>
              </w:rPr>
              <w:t xml:space="preserve"> ile kapatılarak yapıştırılacaktır.</w:t>
            </w:r>
          </w:p>
        </w:tc>
      </w:tr>
      <w:tr w:rsidR="00542711" w:rsidRPr="00D359A1" w14:paraId="1C8C9A1C" w14:textId="77777777" w:rsidTr="00DD69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single" w:sz="4" w:space="0" w:color="auto"/>
              <w:right w:val="nil"/>
            </w:tcBorders>
          </w:tcPr>
          <w:p w14:paraId="134BCF40" w14:textId="77777777" w:rsidR="00542711" w:rsidRPr="003E64E3" w:rsidRDefault="00542711" w:rsidP="00DD69F5">
            <w:pPr>
              <w:keepNext/>
              <w:keepLines/>
              <w:rPr>
                <w:b/>
                <w:sz w:val="18"/>
                <w:szCs w:val="18"/>
              </w:rPr>
            </w:pPr>
          </w:p>
        </w:tc>
        <w:tc>
          <w:tcPr>
            <w:tcW w:w="8788" w:type="dxa"/>
            <w:gridSpan w:val="3"/>
            <w:tcBorders>
              <w:top w:val="nil"/>
              <w:left w:val="single" w:sz="4" w:space="0" w:color="auto"/>
              <w:bottom w:val="single" w:sz="4" w:space="0" w:color="auto"/>
              <w:right w:val="single" w:sz="4" w:space="0" w:color="auto"/>
            </w:tcBorders>
            <w:vAlign w:val="center"/>
          </w:tcPr>
          <w:p w14:paraId="5E5A8538" w14:textId="77777777" w:rsidR="00542711" w:rsidRDefault="00542711" w:rsidP="00DD69F5">
            <w:pPr>
              <w:widowControl/>
              <w:autoSpaceDE/>
              <w:autoSpaceDN/>
              <w:adjustRightInd/>
              <w:spacing w:line="276" w:lineRule="auto"/>
              <w:jc w:val="both"/>
              <w:rPr>
                <w:sz w:val="18"/>
                <w:szCs w:val="18"/>
              </w:rPr>
            </w:pPr>
          </w:p>
          <w:p w14:paraId="51B58D4F" w14:textId="77777777" w:rsidR="00542711" w:rsidRDefault="00542711" w:rsidP="00DD69F5">
            <w:pPr>
              <w:widowControl/>
              <w:autoSpaceDE/>
              <w:autoSpaceDN/>
              <w:adjustRightInd/>
              <w:spacing w:line="276" w:lineRule="auto"/>
              <w:jc w:val="both"/>
              <w:rPr>
                <w:sz w:val="18"/>
                <w:szCs w:val="18"/>
              </w:rPr>
            </w:pPr>
            <w:r>
              <w:rPr>
                <w:sz w:val="18"/>
                <w:szCs w:val="18"/>
              </w:rPr>
              <w:t>Bağlantı elemanları</w:t>
            </w:r>
          </w:p>
          <w:p w14:paraId="3CFAF2FB" w14:textId="02C977CB" w:rsidR="00542711" w:rsidRPr="00401887" w:rsidRDefault="00542711" w:rsidP="00401887">
            <w:pPr>
              <w:pStyle w:val="ListeParagraf"/>
              <w:widowControl/>
              <w:numPr>
                <w:ilvl w:val="0"/>
                <w:numId w:val="17"/>
              </w:numPr>
              <w:autoSpaceDE/>
              <w:autoSpaceDN/>
              <w:adjustRightInd/>
              <w:spacing w:line="276" w:lineRule="auto"/>
              <w:jc w:val="both"/>
              <w:rPr>
                <w:sz w:val="18"/>
                <w:szCs w:val="18"/>
              </w:rPr>
            </w:pPr>
            <w:r w:rsidRPr="00401887">
              <w:rPr>
                <w:sz w:val="18"/>
                <w:szCs w:val="18"/>
              </w:rPr>
              <w:t>Paslanmaz A2-70 malzeme ile üretilmelidir.</w:t>
            </w:r>
          </w:p>
          <w:p w14:paraId="02485484" w14:textId="18760767" w:rsidR="00542711" w:rsidRPr="00401887" w:rsidRDefault="00007CDE" w:rsidP="00401887">
            <w:pPr>
              <w:pStyle w:val="ListeParagraf"/>
              <w:widowControl/>
              <w:numPr>
                <w:ilvl w:val="0"/>
                <w:numId w:val="17"/>
              </w:numPr>
              <w:autoSpaceDE/>
              <w:autoSpaceDN/>
              <w:adjustRightInd/>
              <w:spacing w:line="276" w:lineRule="auto"/>
              <w:jc w:val="both"/>
              <w:rPr>
                <w:sz w:val="18"/>
                <w:szCs w:val="18"/>
              </w:rPr>
            </w:pPr>
            <w:r>
              <w:rPr>
                <w:sz w:val="18"/>
                <w:szCs w:val="18"/>
              </w:rPr>
              <w:t xml:space="preserve">EPDM </w:t>
            </w:r>
            <w:r w:rsidR="00864BF8" w:rsidRPr="00401887">
              <w:rPr>
                <w:sz w:val="18"/>
                <w:szCs w:val="18"/>
              </w:rPr>
              <w:t>Sızdırmaz contalı perçin kullanılacaktır.</w:t>
            </w:r>
          </w:p>
          <w:p w14:paraId="2BDEEA73" w14:textId="77777777" w:rsidR="00542711" w:rsidRDefault="00542711" w:rsidP="00DD69F5">
            <w:pPr>
              <w:widowControl/>
              <w:autoSpaceDE/>
              <w:autoSpaceDN/>
              <w:adjustRightInd/>
              <w:spacing w:line="276" w:lineRule="auto"/>
              <w:jc w:val="both"/>
              <w:rPr>
                <w:sz w:val="18"/>
                <w:szCs w:val="18"/>
              </w:rPr>
            </w:pPr>
          </w:p>
          <w:p w14:paraId="1C808AA5" w14:textId="77777777" w:rsidR="00B02C52" w:rsidRDefault="00B02C52" w:rsidP="00B02C52">
            <w:pPr>
              <w:widowControl/>
              <w:autoSpaceDE/>
              <w:autoSpaceDN/>
              <w:adjustRightInd/>
              <w:spacing w:line="276" w:lineRule="auto"/>
              <w:jc w:val="both"/>
              <w:rPr>
                <w:sz w:val="18"/>
                <w:szCs w:val="18"/>
              </w:rPr>
            </w:pPr>
            <w:r>
              <w:rPr>
                <w:sz w:val="18"/>
                <w:szCs w:val="18"/>
              </w:rPr>
              <w:t xml:space="preserve">Montaj imalatçının belirttiği şekilde olacak şekilde </w:t>
            </w:r>
            <w:r w:rsidRPr="003E64E3">
              <w:rPr>
                <w:sz w:val="18"/>
                <w:szCs w:val="18"/>
              </w:rPr>
              <w:t>temin, iş yerine nakli, gerekli bağlantı elemanları ile her nevi malzeme ve montaj dâhil çalışır halde teslim</w:t>
            </w:r>
            <w:r>
              <w:rPr>
                <w:sz w:val="18"/>
                <w:szCs w:val="18"/>
              </w:rPr>
              <w:t xml:space="preserve"> edilecektir.</w:t>
            </w:r>
          </w:p>
          <w:p w14:paraId="71892534" w14:textId="77777777" w:rsidR="00401887" w:rsidRDefault="00401887" w:rsidP="00DD69F5">
            <w:pPr>
              <w:widowControl/>
              <w:autoSpaceDE/>
              <w:autoSpaceDN/>
              <w:adjustRightInd/>
              <w:spacing w:line="276" w:lineRule="auto"/>
              <w:jc w:val="both"/>
              <w:rPr>
                <w:sz w:val="18"/>
                <w:szCs w:val="18"/>
              </w:rPr>
            </w:pPr>
          </w:p>
          <w:p w14:paraId="03BD04B7" w14:textId="5CDFF4CD" w:rsidR="00401887" w:rsidRDefault="00401887" w:rsidP="00DD69F5">
            <w:pPr>
              <w:widowControl/>
              <w:autoSpaceDE/>
              <w:autoSpaceDN/>
              <w:adjustRightInd/>
              <w:spacing w:line="276" w:lineRule="auto"/>
              <w:jc w:val="both"/>
              <w:rPr>
                <w:sz w:val="18"/>
                <w:szCs w:val="18"/>
              </w:rPr>
            </w:pPr>
            <w:r>
              <w:rPr>
                <w:sz w:val="18"/>
                <w:szCs w:val="18"/>
              </w:rPr>
              <w:t>Montaj sonrası su sızdırmazlık testi yapılacaktır. Hata olması durumunda imalat yeniden yapılarak, gerekli izolasyon sağlanacaktır.</w:t>
            </w:r>
            <w:r w:rsidR="00957F53">
              <w:rPr>
                <w:sz w:val="18"/>
                <w:szCs w:val="18"/>
              </w:rPr>
              <w:t xml:space="preserve"> Su / nem izolasyonu garanti kapsamındadır.</w:t>
            </w:r>
          </w:p>
          <w:p w14:paraId="068D95DD" w14:textId="77777777" w:rsidR="00542711" w:rsidRDefault="00542711" w:rsidP="00DD69F5">
            <w:pPr>
              <w:widowControl/>
              <w:autoSpaceDE/>
              <w:autoSpaceDN/>
              <w:adjustRightInd/>
              <w:spacing w:line="276" w:lineRule="auto"/>
              <w:jc w:val="both"/>
              <w:rPr>
                <w:sz w:val="18"/>
                <w:szCs w:val="18"/>
              </w:rPr>
            </w:pPr>
          </w:p>
          <w:p w14:paraId="1D6D869F" w14:textId="46F870DA" w:rsidR="00542711" w:rsidRDefault="002E716B" w:rsidP="00DD69F5">
            <w:pPr>
              <w:widowControl/>
              <w:autoSpaceDE/>
              <w:autoSpaceDN/>
              <w:adjustRightInd/>
              <w:spacing w:line="276" w:lineRule="auto"/>
              <w:jc w:val="both"/>
              <w:rPr>
                <w:sz w:val="18"/>
                <w:szCs w:val="18"/>
              </w:rPr>
            </w:pPr>
            <w:r>
              <w:rPr>
                <w:sz w:val="18"/>
                <w:szCs w:val="18"/>
              </w:rPr>
              <w:t>Altında</w:t>
            </w:r>
            <w:r w:rsidR="00542711">
              <w:rPr>
                <w:sz w:val="18"/>
                <w:szCs w:val="18"/>
              </w:rPr>
              <w:t xml:space="preserve"> izolasyon malzemesi olmayan</w:t>
            </w:r>
            <w:r>
              <w:rPr>
                <w:sz w:val="18"/>
                <w:szCs w:val="18"/>
              </w:rPr>
              <w:t xml:space="preserve">, eskiyen </w:t>
            </w:r>
            <w:proofErr w:type="spellStart"/>
            <w:r>
              <w:rPr>
                <w:sz w:val="18"/>
                <w:szCs w:val="18"/>
              </w:rPr>
              <w:t>membran</w:t>
            </w:r>
            <w:proofErr w:type="spellEnd"/>
            <w:r w:rsidR="00542711">
              <w:rPr>
                <w:sz w:val="18"/>
                <w:szCs w:val="18"/>
              </w:rPr>
              <w:t xml:space="preserve"> üzerine montaj yapılmayacaktır. Montaj sırasında veya çatı üzerinde </w:t>
            </w:r>
            <w:r>
              <w:rPr>
                <w:sz w:val="18"/>
                <w:szCs w:val="18"/>
              </w:rPr>
              <w:t xml:space="preserve">çalışırken yırtılan, kopan </w:t>
            </w:r>
            <w:proofErr w:type="spellStart"/>
            <w:r>
              <w:rPr>
                <w:sz w:val="18"/>
                <w:szCs w:val="18"/>
              </w:rPr>
              <w:t>membranlar</w:t>
            </w:r>
            <w:proofErr w:type="spellEnd"/>
            <w:r w:rsidR="00542711">
              <w:rPr>
                <w:sz w:val="18"/>
                <w:szCs w:val="18"/>
              </w:rPr>
              <w:t xml:space="preserve"> yüklenici tarafından yenisi ile değiştirilecektir.</w:t>
            </w:r>
          </w:p>
          <w:p w14:paraId="0DD2364A" w14:textId="1A4C4C65" w:rsidR="00542711" w:rsidRDefault="00542711" w:rsidP="00DD69F5">
            <w:pPr>
              <w:widowControl/>
              <w:autoSpaceDE/>
              <w:autoSpaceDN/>
              <w:adjustRightInd/>
              <w:spacing w:line="276" w:lineRule="auto"/>
              <w:jc w:val="both"/>
              <w:rPr>
                <w:sz w:val="18"/>
                <w:szCs w:val="18"/>
              </w:rPr>
            </w:pPr>
            <w:r>
              <w:rPr>
                <w:sz w:val="18"/>
                <w:szCs w:val="18"/>
              </w:rPr>
              <w:t xml:space="preserve">Çatı taşıyıcı sistemleri yüklenici tarafından kontrol edilecek ve çürümüş zayıf kolon, </w:t>
            </w:r>
            <w:r w:rsidR="002E716B">
              <w:rPr>
                <w:sz w:val="18"/>
                <w:szCs w:val="18"/>
              </w:rPr>
              <w:t xml:space="preserve">kiriş, </w:t>
            </w:r>
            <w:proofErr w:type="spellStart"/>
            <w:r w:rsidR="002E716B">
              <w:rPr>
                <w:sz w:val="18"/>
                <w:szCs w:val="18"/>
              </w:rPr>
              <w:t>osb</w:t>
            </w:r>
            <w:proofErr w:type="spellEnd"/>
            <w:r>
              <w:rPr>
                <w:sz w:val="18"/>
                <w:szCs w:val="18"/>
              </w:rPr>
              <w:t xml:space="preserve"> </w:t>
            </w:r>
            <w:proofErr w:type="spellStart"/>
            <w:r>
              <w:rPr>
                <w:sz w:val="18"/>
                <w:szCs w:val="18"/>
              </w:rPr>
              <w:t>vb</w:t>
            </w:r>
            <w:proofErr w:type="spellEnd"/>
            <w:r>
              <w:rPr>
                <w:sz w:val="18"/>
                <w:szCs w:val="18"/>
              </w:rPr>
              <w:t xml:space="preserve"> olması durumunda idareye bilgi verilecektir.</w:t>
            </w:r>
          </w:p>
          <w:p w14:paraId="54798086" w14:textId="77777777" w:rsidR="00542711" w:rsidRDefault="00542711" w:rsidP="00DD69F5">
            <w:pPr>
              <w:widowControl/>
              <w:autoSpaceDE/>
              <w:autoSpaceDN/>
              <w:adjustRightInd/>
              <w:spacing w:line="276" w:lineRule="auto"/>
              <w:jc w:val="both"/>
              <w:rPr>
                <w:sz w:val="18"/>
                <w:szCs w:val="18"/>
              </w:rPr>
            </w:pPr>
          </w:p>
          <w:p w14:paraId="118C9EBA" w14:textId="7CB1E593" w:rsidR="00542711" w:rsidRDefault="00542711" w:rsidP="00DD69F5">
            <w:pPr>
              <w:widowControl/>
              <w:autoSpaceDE/>
              <w:autoSpaceDN/>
              <w:adjustRightInd/>
              <w:spacing w:line="276" w:lineRule="auto"/>
              <w:jc w:val="both"/>
              <w:rPr>
                <w:sz w:val="18"/>
                <w:szCs w:val="18"/>
              </w:rPr>
            </w:pPr>
            <w:r>
              <w:rPr>
                <w:sz w:val="18"/>
                <w:szCs w:val="18"/>
              </w:rPr>
              <w:t xml:space="preserve">Not: Yan sanayi, fabrikasyon ve uygun standartlara sahip olmayan ürünler kabul edilmeyecektir. </w:t>
            </w:r>
          </w:p>
          <w:p w14:paraId="5AB20B41" w14:textId="208054BF" w:rsidR="00542711" w:rsidRDefault="00542711" w:rsidP="00DD69F5">
            <w:pPr>
              <w:widowControl/>
              <w:autoSpaceDE/>
              <w:autoSpaceDN/>
              <w:adjustRightInd/>
              <w:spacing w:line="276" w:lineRule="auto"/>
              <w:jc w:val="both"/>
              <w:rPr>
                <w:sz w:val="18"/>
                <w:szCs w:val="18"/>
              </w:rPr>
            </w:pPr>
            <w:r>
              <w:rPr>
                <w:noProof/>
                <w:sz w:val="18"/>
                <w:szCs w:val="18"/>
              </w:rPr>
              <w:drawing>
                <wp:inline distT="0" distB="0" distL="0" distR="0" wp14:anchorId="27E65141" wp14:editId="7B93E720">
                  <wp:extent cx="1398905" cy="1436714"/>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7332" cy="1455640"/>
                          </a:xfrm>
                          <a:prstGeom prst="rect">
                            <a:avLst/>
                          </a:prstGeom>
                          <a:noFill/>
                          <a:ln>
                            <a:noFill/>
                          </a:ln>
                        </pic:spPr>
                      </pic:pic>
                    </a:graphicData>
                  </a:graphic>
                </wp:inline>
              </w:drawing>
            </w:r>
            <w:r w:rsidR="0020232E">
              <w:rPr>
                <w:noProof/>
                <w:sz w:val="18"/>
                <w:szCs w:val="18"/>
              </w:rPr>
              <w:drawing>
                <wp:inline distT="0" distB="0" distL="0" distR="0" wp14:anchorId="6669AC54" wp14:editId="651B9022">
                  <wp:extent cx="1568602" cy="1386205"/>
                  <wp:effectExtent l="0" t="0" r="0" b="444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2833" cy="1407619"/>
                          </a:xfrm>
                          <a:prstGeom prst="rect">
                            <a:avLst/>
                          </a:prstGeom>
                          <a:noFill/>
                          <a:ln>
                            <a:noFill/>
                          </a:ln>
                        </pic:spPr>
                      </pic:pic>
                    </a:graphicData>
                  </a:graphic>
                </wp:inline>
              </w:drawing>
            </w:r>
            <w:r w:rsidR="006929F3">
              <w:rPr>
                <w:noProof/>
                <w:sz w:val="18"/>
                <w:szCs w:val="18"/>
              </w:rPr>
              <w:drawing>
                <wp:inline distT="0" distB="0" distL="0" distR="0" wp14:anchorId="3F1157F8" wp14:editId="31207BAD">
                  <wp:extent cx="2442210" cy="2002424"/>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9292" cy="2016430"/>
                          </a:xfrm>
                          <a:prstGeom prst="rect">
                            <a:avLst/>
                          </a:prstGeom>
                          <a:noFill/>
                          <a:ln>
                            <a:noFill/>
                          </a:ln>
                        </pic:spPr>
                      </pic:pic>
                    </a:graphicData>
                  </a:graphic>
                </wp:inline>
              </w:drawing>
            </w:r>
          </w:p>
          <w:p w14:paraId="7B66939A" w14:textId="77777777" w:rsidR="00542711" w:rsidRDefault="00542711" w:rsidP="00DD69F5">
            <w:pPr>
              <w:widowControl/>
              <w:autoSpaceDE/>
              <w:autoSpaceDN/>
              <w:adjustRightInd/>
              <w:spacing w:line="276" w:lineRule="auto"/>
              <w:jc w:val="both"/>
              <w:rPr>
                <w:sz w:val="18"/>
                <w:szCs w:val="18"/>
              </w:rPr>
            </w:pPr>
          </w:p>
          <w:p w14:paraId="293976BB" w14:textId="77777777" w:rsidR="00542711" w:rsidRPr="00D72216" w:rsidRDefault="00542711" w:rsidP="00DD69F5">
            <w:pPr>
              <w:widowControl/>
              <w:autoSpaceDE/>
              <w:autoSpaceDN/>
              <w:adjustRightInd/>
              <w:spacing w:line="276" w:lineRule="auto"/>
              <w:jc w:val="both"/>
              <w:rPr>
                <w:sz w:val="18"/>
                <w:szCs w:val="18"/>
              </w:rPr>
            </w:pPr>
          </w:p>
        </w:tc>
      </w:tr>
    </w:tbl>
    <w:p w14:paraId="45BDAC65" w14:textId="77777777" w:rsidR="002D7303" w:rsidRDefault="002D7303" w:rsidP="00FD4977">
      <w:pPr>
        <w:rPr>
          <w:sz w:val="18"/>
          <w:szCs w:val="18"/>
        </w:rPr>
      </w:pPr>
    </w:p>
    <w:p w14:paraId="387C5803" w14:textId="77777777" w:rsidR="002D7303" w:rsidRDefault="002D7303" w:rsidP="00FD4977">
      <w:pPr>
        <w:rPr>
          <w:sz w:val="18"/>
          <w:szCs w:val="18"/>
        </w:rPr>
      </w:pPr>
    </w:p>
    <w:p w14:paraId="306139D2" w14:textId="77777777" w:rsidR="00542711" w:rsidRDefault="00542711" w:rsidP="00FD4977">
      <w:pPr>
        <w:rPr>
          <w:sz w:val="18"/>
          <w:szCs w:val="18"/>
        </w:rPr>
      </w:pPr>
    </w:p>
    <w:p w14:paraId="5743FFDC" w14:textId="77777777" w:rsidR="00542711" w:rsidRDefault="00542711" w:rsidP="00FD4977">
      <w:pPr>
        <w:rPr>
          <w:sz w:val="18"/>
          <w:szCs w:val="18"/>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tblCellMar>
        <w:tblLook w:val="0000" w:firstRow="0" w:lastRow="0" w:firstColumn="0" w:lastColumn="0" w:noHBand="0" w:noVBand="0"/>
      </w:tblPr>
      <w:tblGrid>
        <w:gridCol w:w="851"/>
        <w:gridCol w:w="6662"/>
        <w:gridCol w:w="709"/>
        <w:gridCol w:w="1417"/>
      </w:tblGrid>
      <w:tr w:rsidR="004B7255" w:rsidRPr="003E64E3" w14:paraId="65BC013A" w14:textId="77777777" w:rsidTr="00D069CB">
        <w:trPr>
          <w:trHeight w:val="240"/>
        </w:trPr>
        <w:tc>
          <w:tcPr>
            <w:tcW w:w="851" w:type="dxa"/>
            <w:vAlign w:val="center"/>
          </w:tcPr>
          <w:p w14:paraId="7D29561B" w14:textId="77777777" w:rsidR="004B7255" w:rsidRPr="003E64E3" w:rsidRDefault="004B7255" w:rsidP="00D069CB">
            <w:pPr>
              <w:keepNext/>
              <w:keepLines/>
              <w:rPr>
                <w:b/>
                <w:sz w:val="18"/>
                <w:szCs w:val="18"/>
              </w:rPr>
            </w:pPr>
            <w:r w:rsidRPr="003E64E3">
              <w:rPr>
                <w:b/>
                <w:sz w:val="18"/>
                <w:szCs w:val="18"/>
              </w:rPr>
              <w:t>Poz No</w:t>
            </w:r>
          </w:p>
        </w:tc>
        <w:tc>
          <w:tcPr>
            <w:tcW w:w="7371" w:type="dxa"/>
            <w:gridSpan w:val="2"/>
            <w:vAlign w:val="center"/>
          </w:tcPr>
          <w:p w14:paraId="35D95434" w14:textId="76974895" w:rsidR="004B7255" w:rsidRPr="003E64E3" w:rsidRDefault="004B7255" w:rsidP="00D069CB">
            <w:pPr>
              <w:keepNext/>
              <w:keepLines/>
              <w:ind w:left="-57" w:right="-57"/>
              <w:rPr>
                <w:sz w:val="18"/>
                <w:szCs w:val="18"/>
              </w:rPr>
            </w:pPr>
            <w:r w:rsidRPr="003E64E3">
              <w:rPr>
                <w:sz w:val="18"/>
                <w:szCs w:val="18"/>
              </w:rPr>
              <w:t xml:space="preserve"> Ö-ELK-0</w:t>
            </w:r>
            <w:r w:rsidR="006E47A0">
              <w:rPr>
                <w:sz w:val="18"/>
                <w:szCs w:val="18"/>
              </w:rPr>
              <w:t>6</w:t>
            </w:r>
          </w:p>
        </w:tc>
        <w:tc>
          <w:tcPr>
            <w:tcW w:w="1417" w:type="dxa"/>
            <w:vAlign w:val="center"/>
          </w:tcPr>
          <w:p w14:paraId="6D80153F" w14:textId="77777777" w:rsidR="004B7255" w:rsidRPr="003E64E3" w:rsidRDefault="004B7255" w:rsidP="00D069CB">
            <w:pPr>
              <w:keepNext/>
              <w:keepLines/>
              <w:ind w:left="-113" w:right="-57"/>
              <w:jc w:val="right"/>
              <w:rPr>
                <w:sz w:val="18"/>
                <w:szCs w:val="18"/>
              </w:rPr>
            </w:pPr>
          </w:p>
        </w:tc>
      </w:tr>
      <w:tr w:rsidR="004B7255" w:rsidRPr="003E64E3" w14:paraId="0DFEBFF6" w14:textId="77777777" w:rsidTr="00D069CB">
        <w:trPr>
          <w:trHeight w:val="32"/>
        </w:trPr>
        <w:tc>
          <w:tcPr>
            <w:tcW w:w="851" w:type="dxa"/>
            <w:vAlign w:val="center"/>
          </w:tcPr>
          <w:p w14:paraId="78880B46" w14:textId="77777777" w:rsidR="004B7255" w:rsidRPr="003E64E3" w:rsidRDefault="004B7255" w:rsidP="00D069CB">
            <w:pPr>
              <w:keepNext/>
              <w:keepLines/>
              <w:rPr>
                <w:b/>
                <w:sz w:val="18"/>
                <w:szCs w:val="18"/>
              </w:rPr>
            </w:pPr>
            <w:r w:rsidRPr="003E64E3">
              <w:rPr>
                <w:b/>
                <w:sz w:val="18"/>
                <w:szCs w:val="18"/>
              </w:rPr>
              <w:t>Tanımı</w:t>
            </w:r>
          </w:p>
        </w:tc>
        <w:tc>
          <w:tcPr>
            <w:tcW w:w="6662" w:type="dxa"/>
            <w:vAlign w:val="center"/>
          </w:tcPr>
          <w:p w14:paraId="79B5433F" w14:textId="77777777" w:rsidR="004B7255" w:rsidRDefault="004B7255" w:rsidP="00D069CB">
            <w:pPr>
              <w:keepNext/>
              <w:keepLines/>
              <w:rPr>
                <w:sz w:val="18"/>
                <w:szCs w:val="18"/>
              </w:rPr>
            </w:pPr>
            <w:r w:rsidRPr="004B7255">
              <w:rPr>
                <w:sz w:val="18"/>
                <w:szCs w:val="18"/>
              </w:rPr>
              <w:t xml:space="preserve">LED TV 55 </w:t>
            </w:r>
            <w:proofErr w:type="spellStart"/>
            <w:r w:rsidRPr="004B7255">
              <w:rPr>
                <w:sz w:val="18"/>
                <w:szCs w:val="18"/>
              </w:rPr>
              <w:t>inch</w:t>
            </w:r>
            <w:proofErr w:type="spellEnd"/>
            <w:r w:rsidRPr="004B7255">
              <w:rPr>
                <w:sz w:val="18"/>
                <w:szCs w:val="18"/>
              </w:rPr>
              <w:t>, duvar bağlantı aparatı, enerji ve veri hattı</w:t>
            </w:r>
          </w:p>
          <w:p w14:paraId="346AE45C" w14:textId="722467F6" w:rsidR="004B7255" w:rsidRPr="003E64E3" w:rsidRDefault="004B7255" w:rsidP="00D069CB">
            <w:pPr>
              <w:keepNext/>
              <w:keepLines/>
              <w:rPr>
                <w:sz w:val="18"/>
                <w:szCs w:val="18"/>
              </w:rPr>
            </w:pPr>
          </w:p>
        </w:tc>
        <w:tc>
          <w:tcPr>
            <w:tcW w:w="709" w:type="dxa"/>
            <w:vAlign w:val="center"/>
          </w:tcPr>
          <w:p w14:paraId="03C76A9A" w14:textId="77777777" w:rsidR="004B7255" w:rsidRPr="003E64E3" w:rsidRDefault="004B7255" w:rsidP="00D069CB">
            <w:pPr>
              <w:keepNext/>
              <w:keepLines/>
              <w:ind w:left="-57" w:right="-57"/>
              <w:jc w:val="right"/>
              <w:rPr>
                <w:b/>
                <w:sz w:val="18"/>
                <w:szCs w:val="18"/>
              </w:rPr>
            </w:pPr>
            <w:r w:rsidRPr="003E64E3">
              <w:rPr>
                <w:b/>
                <w:sz w:val="18"/>
                <w:szCs w:val="18"/>
              </w:rPr>
              <w:t>Birimi:</w:t>
            </w:r>
          </w:p>
        </w:tc>
        <w:tc>
          <w:tcPr>
            <w:tcW w:w="1417" w:type="dxa"/>
            <w:vAlign w:val="center"/>
          </w:tcPr>
          <w:p w14:paraId="14514CDF" w14:textId="159857EE" w:rsidR="004B7255" w:rsidRPr="003E64E3" w:rsidRDefault="004B7255" w:rsidP="00D069CB">
            <w:pPr>
              <w:keepNext/>
              <w:keepLines/>
              <w:ind w:left="-113" w:right="-57"/>
              <w:jc w:val="right"/>
              <w:rPr>
                <w:b/>
                <w:sz w:val="18"/>
                <w:szCs w:val="18"/>
              </w:rPr>
            </w:pPr>
            <w:r>
              <w:rPr>
                <w:b/>
                <w:sz w:val="18"/>
                <w:szCs w:val="18"/>
              </w:rPr>
              <w:t>AD</w:t>
            </w:r>
          </w:p>
        </w:tc>
      </w:tr>
      <w:tr w:rsidR="004B7255" w:rsidRPr="00D359A1" w14:paraId="7723F290" w14:textId="77777777" w:rsidTr="00D06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single" w:sz="4" w:space="0" w:color="auto"/>
              <w:right w:val="nil"/>
            </w:tcBorders>
          </w:tcPr>
          <w:p w14:paraId="0116F5A5" w14:textId="77777777" w:rsidR="004B7255" w:rsidRPr="003E64E3" w:rsidRDefault="004B7255" w:rsidP="00D069CB">
            <w:pPr>
              <w:keepNext/>
              <w:keepLines/>
              <w:rPr>
                <w:b/>
                <w:sz w:val="18"/>
                <w:szCs w:val="18"/>
              </w:rPr>
            </w:pPr>
            <w:r w:rsidRPr="003E64E3">
              <w:rPr>
                <w:b/>
                <w:sz w:val="18"/>
                <w:szCs w:val="18"/>
              </w:rPr>
              <w:t>Tarifi</w:t>
            </w:r>
          </w:p>
        </w:tc>
        <w:tc>
          <w:tcPr>
            <w:tcW w:w="8788" w:type="dxa"/>
            <w:gridSpan w:val="3"/>
            <w:tcBorders>
              <w:top w:val="nil"/>
              <w:left w:val="single" w:sz="4" w:space="0" w:color="auto"/>
              <w:bottom w:val="single" w:sz="4" w:space="0" w:color="auto"/>
              <w:right w:val="single" w:sz="4" w:space="0" w:color="auto"/>
            </w:tcBorders>
            <w:vAlign w:val="center"/>
          </w:tcPr>
          <w:p w14:paraId="180559F5" w14:textId="77CAEC68" w:rsidR="00295AB2" w:rsidRDefault="00295AB2" w:rsidP="00D2734F">
            <w:pPr>
              <w:widowControl/>
              <w:autoSpaceDE/>
              <w:autoSpaceDN/>
              <w:adjustRightInd/>
              <w:spacing w:line="276" w:lineRule="auto"/>
              <w:jc w:val="both"/>
              <w:rPr>
                <w:sz w:val="18"/>
                <w:szCs w:val="18"/>
              </w:rPr>
            </w:pPr>
            <w:r>
              <w:rPr>
                <w:sz w:val="18"/>
                <w:szCs w:val="18"/>
              </w:rPr>
              <w:t>A</w:t>
            </w:r>
            <w:r w:rsidRPr="00295AB2">
              <w:rPr>
                <w:sz w:val="18"/>
                <w:szCs w:val="18"/>
              </w:rPr>
              <w:t>şağıda özellikleri listelenen Televizyon temin edilerek, idarenin uygun gördüğü yere montajı yapılmak suretiyle ihale kapsamında, yüklenici tarafından karşılanacaktır.</w:t>
            </w:r>
            <w:r w:rsidR="001B188C">
              <w:rPr>
                <w:sz w:val="18"/>
                <w:szCs w:val="18"/>
              </w:rPr>
              <w:t xml:space="preserve"> Televizyon için gerekli 3x2.5 mm2 NHXMH kablo, </w:t>
            </w:r>
            <w:proofErr w:type="spellStart"/>
            <w:r w:rsidR="001B188C">
              <w:rPr>
                <w:sz w:val="18"/>
                <w:szCs w:val="18"/>
              </w:rPr>
              <w:t>pvc</w:t>
            </w:r>
            <w:proofErr w:type="spellEnd"/>
            <w:r w:rsidR="001B188C">
              <w:rPr>
                <w:sz w:val="18"/>
                <w:szCs w:val="18"/>
              </w:rPr>
              <w:t xml:space="preserve"> kablo kanalı, sıva üstü priz</w:t>
            </w:r>
            <w:r w:rsidR="00FB0077">
              <w:rPr>
                <w:sz w:val="18"/>
                <w:szCs w:val="18"/>
              </w:rPr>
              <w:t>, askı montaj aparatı</w:t>
            </w:r>
            <w:r w:rsidR="001B188C">
              <w:rPr>
                <w:sz w:val="18"/>
                <w:szCs w:val="18"/>
              </w:rPr>
              <w:t xml:space="preserve"> ve </w:t>
            </w:r>
            <w:proofErr w:type="spellStart"/>
            <w:r w:rsidR="001B188C">
              <w:rPr>
                <w:sz w:val="18"/>
                <w:szCs w:val="18"/>
              </w:rPr>
              <w:t>GES’ten</w:t>
            </w:r>
            <w:proofErr w:type="spellEnd"/>
            <w:r w:rsidR="001B188C">
              <w:rPr>
                <w:sz w:val="18"/>
                <w:szCs w:val="18"/>
              </w:rPr>
              <w:t xml:space="preserve"> gelecek </w:t>
            </w:r>
            <w:r w:rsidR="0049061C">
              <w:rPr>
                <w:sz w:val="18"/>
                <w:szCs w:val="18"/>
              </w:rPr>
              <w:t xml:space="preserve">kablolu/kablosuz </w:t>
            </w:r>
            <w:r w:rsidR="001B188C">
              <w:rPr>
                <w:sz w:val="18"/>
                <w:szCs w:val="18"/>
              </w:rPr>
              <w:t xml:space="preserve">veri </w:t>
            </w:r>
            <w:r w:rsidR="00FB0077">
              <w:rPr>
                <w:sz w:val="18"/>
                <w:szCs w:val="18"/>
              </w:rPr>
              <w:t>hattı</w:t>
            </w:r>
            <w:r w:rsidR="001B188C">
              <w:rPr>
                <w:sz w:val="18"/>
                <w:szCs w:val="18"/>
              </w:rPr>
              <w:t xml:space="preserve"> dahildir.</w:t>
            </w:r>
          </w:p>
          <w:p w14:paraId="65E5F266" w14:textId="77777777" w:rsidR="0049061C" w:rsidRDefault="0049061C" w:rsidP="00D2734F">
            <w:pPr>
              <w:widowControl/>
              <w:autoSpaceDE/>
              <w:autoSpaceDN/>
              <w:adjustRightInd/>
              <w:spacing w:line="276" w:lineRule="auto"/>
              <w:jc w:val="both"/>
              <w:rPr>
                <w:sz w:val="18"/>
                <w:szCs w:val="18"/>
              </w:rPr>
            </w:pPr>
          </w:p>
          <w:p w14:paraId="606F62F4" w14:textId="560E1824" w:rsidR="00CB02E2" w:rsidRDefault="00295AB2" w:rsidP="00D2734F">
            <w:pPr>
              <w:widowControl/>
              <w:autoSpaceDE/>
              <w:autoSpaceDN/>
              <w:adjustRightInd/>
              <w:spacing w:line="276" w:lineRule="auto"/>
              <w:jc w:val="both"/>
              <w:rPr>
                <w:sz w:val="18"/>
                <w:szCs w:val="18"/>
              </w:rPr>
            </w:pPr>
            <w:r>
              <w:rPr>
                <w:sz w:val="18"/>
                <w:szCs w:val="18"/>
              </w:rPr>
              <w:t>Montajı yapılacak televizyon ile Güneş Enerji Santralinin üretim</w:t>
            </w:r>
            <w:r w:rsidR="0049061C">
              <w:rPr>
                <w:sz w:val="18"/>
                <w:szCs w:val="18"/>
              </w:rPr>
              <w:t xml:space="preserve"> bilgileri</w:t>
            </w:r>
            <w:r w:rsidR="004D0621">
              <w:rPr>
                <w:sz w:val="18"/>
                <w:szCs w:val="18"/>
              </w:rPr>
              <w:t>,</w:t>
            </w:r>
            <w:r w:rsidR="0074734D">
              <w:rPr>
                <w:sz w:val="18"/>
                <w:szCs w:val="18"/>
              </w:rPr>
              <w:t xml:space="preserve"> GES- Şebeke güç bilgilerini,</w:t>
            </w:r>
            <w:r w:rsidR="004D0621">
              <w:rPr>
                <w:sz w:val="18"/>
                <w:szCs w:val="18"/>
              </w:rPr>
              <w:t xml:space="preserve"> binanın tüketim</w:t>
            </w:r>
            <w:r w:rsidR="0049061C">
              <w:rPr>
                <w:sz w:val="18"/>
                <w:szCs w:val="18"/>
              </w:rPr>
              <w:t xml:space="preserve"> bilgileri</w:t>
            </w:r>
            <w:r w:rsidR="004D0621">
              <w:rPr>
                <w:sz w:val="18"/>
                <w:szCs w:val="18"/>
              </w:rPr>
              <w:t xml:space="preserve"> </w:t>
            </w:r>
            <w:r w:rsidR="001B188C">
              <w:rPr>
                <w:sz w:val="18"/>
                <w:szCs w:val="18"/>
              </w:rPr>
              <w:t xml:space="preserve">ve idarenin belirleyeceği diğer bilgiler, </w:t>
            </w:r>
            <w:r w:rsidR="004D0621">
              <w:rPr>
                <w:sz w:val="18"/>
                <w:szCs w:val="18"/>
              </w:rPr>
              <w:t>orantısal ve grafiksel olarak</w:t>
            </w:r>
            <w:r w:rsidR="00807A5C">
              <w:rPr>
                <w:sz w:val="18"/>
                <w:szCs w:val="18"/>
              </w:rPr>
              <w:t xml:space="preserve"> (sesli / görüntülü)</w:t>
            </w:r>
            <w:r w:rsidR="004D0621">
              <w:rPr>
                <w:sz w:val="18"/>
                <w:szCs w:val="18"/>
              </w:rPr>
              <w:t xml:space="preserve"> ekranda </w:t>
            </w:r>
            <w:proofErr w:type="spellStart"/>
            <w:r w:rsidR="004D0621">
              <w:rPr>
                <w:sz w:val="18"/>
                <w:szCs w:val="18"/>
              </w:rPr>
              <w:t>monitörlenecektir</w:t>
            </w:r>
            <w:proofErr w:type="spellEnd"/>
            <w:r w:rsidR="004D0621">
              <w:rPr>
                <w:sz w:val="18"/>
                <w:szCs w:val="18"/>
              </w:rPr>
              <w:t>.</w:t>
            </w:r>
            <w:r w:rsidR="002321F2">
              <w:rPr>
                <w:sz w:val="18"/>
                <w:szCs w:val="18"/>
              </w:rPr>
              <w:t xml:space="preserve"> </w:t>
            </w:r>
            <w:r w:rsidR="00524A15">
              <w:rPr>
                <w:sz w:val="18"/>
                <w:szCs w:val="18"/>
              </w:rPr>
              <w:t>Eğitici ve öğretici bilgilendirme esastır.</w:t>
            </w:r>
          </w:p>
          <w:p w14:paraId="26BB60CD" w14:textId="77777777" w:rsidR="00D2734F" w:rsidRDefault="00D2734F" w:rsidP="00D2734F">
            <w:pPr>
              <w:widowControl/>
              <w:autoSpaceDE/>
              <w:autoSpaceDN/>
              <w:adjustRightInd/>
              <w:spacing w:line="276" w:lineRule="auto"/>
              <w:jc w:val="both"/>
              <w:rPr>
                <w:sz w:val="18"/>
                <w:szCs w:val="18"/>
              </w:rPr>
            </w:pPr>
          </w:p>
          <w:p w14:paraId="0616522C" w14:textId="04DCD3F0" w:rsidR="00D2734F" w:rsidRPr="00D2734F" w:rsidRDefault="00D2734F" w:rsidP="00D2734F">
            <w:pPr>
              <w:widowControl/>
              <w:autoSpaceDE/>
              <w:autoSpaceDN/>
              <w:adjustRightInd/>
              <w:spacing w:line="276" w:lineRule="auto"/>
              <w:jc w:val="both"/>
              <w:rPr>
                <w:sz w:val="18"/>
                <w:szCs w:val="18"/>
              </w:rPr>
            </w:pPr>
            <w:r w:rsidRPr="00D2734F">
              <w:rPr>
                <w:sz w:val="18"/>
                <w:szCs w:val="18"/>
              </w:rPr>
              <w:t>Çözünürlük: 4K Ultra HD</w:t>
            </w:r>
          </w:p>
          <w:p w14:paraId="215B1217" w14:textId="661EB2BC" w:rsidR="00D2734F" w:rsidRPr="00D2734F" w:rsidRDefault="00D2734F" w:rsidP="00D2734F">
            <w:pPr>
              <w:widowControl/>
              <w:autoSpaceDE/>
              <w:autoSpaceDN/>
              <w:adjustRightInd/>
              <w:spacing w:line="276" w:lineRule="auto"/>
              <w:jc w:val="both"/>
              <w:rPr>
                <w:sz w:val="18"/>
                <w:szCs w:val="18"/>
              </w:rPr>
            </w:pPr>
            <w:r w:rsidRPr="00D2734F">
              <w:rPr>
                <w:sz w:val="18"/>
                <w:szCs w:val="18"/>
              </w:rPr>
              <w:t xml:space="preserve">Ekran Boyutu: 55 </w:t>
            </w:r>
            <w:proofErr w:type="spellStart"/>
            <w:r w:rsidRPr="00D2734F">
              <w:rPr>
                <w:sz w:val="18"/>
                <w:szCs w:val="18"/>
              </w:rPr>
              <w:t>inch</w:t>
            </w:r>
            <w:proofErr w:type="spellEnd"/>
          </w:p>
          <w:p w14:paraId="3DD1C75C" w14:textId="42BBB934" w:rsidR="00D2734F" w:rsidRPr="00D2734F" w:rsidRDefault="00D2734F" w:rsidP="00D2734F">
            <w:pPr>
              <w:widowControl/>
              <w:autoSpaceDE/>
              <w:autoSpaceDN/>
              <w:adjustRightInd/>
              <w:spacing w:line="276" w:lineRule="auto"/>
              <w:jc w:val="both"/>
              <w:rPr>
                <w:sz w:val="18"/>
                <w:szCs w:val="18"/>
              </w:rPr>
            </w:pPr>
            <w:r w:rsidRPr="00D2734F">
              <w:rPr>
                <w:sz w:val="18"/>
                <w:szCs w:val="18"/>
              </w:rPr>
              <w:t>Çözünürlük (Piksel): 3840 x 2160</w:t>
            </w:r>
          </w:p>
          <w:p w14:paraId="09AAC3BD" w14:textId="576A3F47" w:rsidR="004B7255" w:rsidRPr="00D359A1" w:rsidRDefault="00D2734F" w:rsidP="00D2734F">
            <w:pPr>
              <w:widowControl/>
              <w:autoSpaceDE/>
              <w:autoSpaceDN/>
              <w:adjustRightInd/>
              <w:spacing w:line="276" w:lineRule="auto"/>
              <w:jc w:val="both"/>
              <w:rPr>
                <w:sz w:val="18"/>
                <w:szCs w:val="18"/>
              </w:rPr>
            </w:pPr>
            <w:r w:rsidRPr="00D2734F">
              <w:rPr>
                <w:sz w:val="18"/>
                <w:szCs w:val="18"/>
              </w:rPr>
              <w:t xml:space="preserve">Bağlantı Özellikleri: Bluetooth 5.2, </w:t>
            </w:r>
            <w:proofErr w:type="spellStart"/>
            <w:r w:rsidRPr="00D2734F">
              <w:rPr>
                <w:sz w:val="18"/>
                <w:szCs w:val="18"/>
              </w:rPr>
              <w:t>WiFi</w:t>
            </w:r>
            <w:proofErr w:type="spellEnd"/>
            <w:r w:rsidRPr="00D2734F">
              <w:rPr>
                <w:sz w:val="18"/>
                <w:szCs w:val="18"/>
              </w:rPr>
              <w:t xml:space="preserve"> 5</w:t>
            </w:r>
            <w:r w:rsidR="00F8352B">
              <w:rPr>
                <w:sz w:val="18"/>
                <w:szCs w:val="18"/>
              </w:rPr>
              <w:t xml:space="preserve"> GHz</w:t>
            </w:r>
            <w:r w:rsidRPr="00D2734F">
              <w:rPr>
                <w:sz w:val="18"/>
                <w:szCs w:val="18"/>
              </w:rPr>
              <w:t xml:space="preserve"> teknolojisi, </w:t>
            </w:r>
            <w:proofErr w:type="spellStart"/>
            <w:r w:rsidRPr="00D2734F">
              <w:rPr>
                <w:sz w:val="18"/>
                <w:szCs w:val="18"/>
              </w:rPr>
              <w:t>Digital</w:t>
            </w:r>
            <w:proofErr w:type="spellEnd"/>
            <w:r w:rsidRPr="00D2734F">
              <w:rPr>
                <w:sz w:val="18"/>
                <w:szCs w:val="18"/>
              </w:rPr>
              <w:t xml:space="preserve"> Ses, 2x USB, 3x HDMI, RF girişi, Ethernet</w:t>
            </w:r>
          </w:p>
        </w:tc>
      </w:tr>
    </w:tbl>
    <w:p w14:paraId="74FF31E0" w14:textId="77777777" w:rsidR="004B7255" w:rsidRDefault="004B7255" w:rsidP="00FD4977">
      <w:pPr>
        <w:rPr>
          <w:sz w:val="18"/>
          <w:szCs w:val="18"/>
        </w:rPr>
      </w:pPr>
    </w:p>
    <w:p w14:paraId="27B97574" w14:textId="77777777" w:rsidR="004B7255" w:rsidRDefault="004B7255" w:rsidP="00FD4977">
      <w:pPr>
        <w:rPr>
          <w:sz w:val="18"/>
          <w:szCs w:val="18"/>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tblCellMar>
        <w:tblLook w:val="0000" w:firstRow="0" w:lastRow="0" w:firstColumn="0" w:lastColumn="0" w:noHBand="0" w:noVBand="0"/>
      </w:tblPr>
      <w:tblGrid>
        <w:gridCol w:w="851"/>
        <w:gridCol w:w="6662"/>
        <w:gridCol w:w="709"/>
        <w:gridCol w:w="1417"/>
      </w:tblGrid>
      <w:tr w:rsidR="004B7255" w:rsidRPr="003E64E3" w14:paraId="76EC1B32" w14:textId="77777777" w:rsidTr="00D069CB">
        <w:trPr>
          <w:trHeight w:val="240"/>
        </w:trPr>
        <w:tc>
          <w:tcPr>
            <w:tcW w:w="851" w:type="dxa"/>
            <w:vAlign w:val="center"/>
          </w:tcPr>
          <w:p w14:paraId="4F3C1320" w14:textId="77777777" w:rsidR="004B7255" w:rsidRPr="003E64E3" w:rsidRDefault="004B7255" w:rsidP="00D069CB">
            <w:pPr>
              <w:keepNext/>
              <w:keepLines/>
              <w:rPr>
                <w:b/>
                <w:sz w:val="18"/>
                <w:szCs w:val="18"/>
              </w:rPr>
            </w:pPr>
            <w:r w:rsidRPr="003E64E3">
              <w:rPr>
                <w:b/>
                <w:sz w:val="18"/>
                <w:szCs w:val="18"/>
              </w:rPr>
              <w:t>Poz No</w:t>
            </w:r>
          </w:p>
        </w:tc>
        <w:tc>
          <w:tcPr>
            <w:tcW w:w="7371" w:type="dxa"/>
            <w:gridSpan w:val="2"/>
            <w:vAlign w:val="center"/>
          </w:tcPr>
          <w:p w14:paraId="4EB68C8A" w14:textId="4543A7F7" w:rsidR="004B7255" w:rsidRPr="003E64E3" w:rsidRDefault="004B7255" w:rsidP="00D069CB">
            <w:pPr>
              <w:keepNext/>
              <w:keepLines/>
              <w:ind w:left="-57" w:right="-57"/>
              <w:rPr>
                <w:sz w:val="18"/>
                <w:szCs w:val="18"/>
              </w:rPr>
            </w:pPr>
            <w:r w:rsidRPr="003E64E3">
              <w:rPr>
                <w:sz w:val="18"/>
                <w:szCs w:val="18"/>
              </w:rPr>
              <w:t xml:space="preserve"> Ö-ELK-0</w:t>
            </w:r>
            <w:r w:rsidR="00A70946">
              <w:rPr>
                <w:sz w:val="18"/>
                <w:szCs w:val="18"/>
              </w:rPr>
              <w:t>7</w:t>
            </w:r>
          </w:p>
        </w:tc>
        <w:tc>
          <w:tcPr>
            <w:tcW w:w="1417" w:type="dxa"/>
            <w:vAlign w:val="center"/>
          </w:tcPr>
          <w:p w14:paraId="4C3A62C6" w14:textId="77777777" w:rsidR="004B7255" w:rsidRPr="003E64E3" w:rsidRDefault="004B7255" w:rsidP="00D069CB">
            <w:pPr>
              <w:keepNext/>
              <w:keepLines/>
              <w:ind w:left="-113" w:right="-57"/>
              <w:jc w:val="right"/>
              <w:rPr>
                <w:sz w:val="18"/>
                <w:szCs w:val="18"/>
              </w:rPr>
            </w:pPr>
          </w:p>
        </w:tc>
      </w:tr>
      <w:tr w:rsidR="004B7255" w:rsidRPr="003E64E3" w14:paraId="52BA406E" w14:textId="77777777" w:rsidTr="00D069CB">
        <w:trPr>
          <w:trHeight w:val="32"/>
        </w:trPr>
        <w:tc>
          <w:tcPr>
            <w:tcW w:w="851" w:type="dxa"/>
            <w:vAlign w:val="center"/>
          </w:tcPr>
          <w:p w14:paraId="5ADC4220" w14:textId="77777777" w:rsidR="004B7255" w:rsidRPr="003E64E3" w:rsidRDefault="004B7255" w:rsidP="00D069CB">
            <w:pPr>
              <w:keepNext/>
              <w:keepLines/>
              <w:rPr>
                <w:b/>
                <w:sz w:val="18"/>
                <w:szCs w:val="18"/>
              </w:rPr>
            </w:pPr>
            <w:r w:rsidRPr="003E64E3">
              <w:rPr>
                <w:b/>
                <w:sz w:val="18"/>
                <w:szCs w:val="18"/>
              </w:rPr>
              <w:t>Tanımı</w:t>
            </w:r>
          </w:p>
        </w:tc>
        <w:tc>
          <w:tcPr>
            <w:tcW w:w="6662" w:type="dxa"/>
            <w:vAlign w:val="center"/>
          </w:tcPr>
          <w:p w14:paraId="67CF0D94" w14:textId="000F6DD7" w:rsidR="004B7255" w:rsidRDefault="009719EB" w:rsidP="00D069CB">
            <w:pPr>
              <w:keepNext/>
              <w:keepLines/>
              <w:rPr>
                <w:sz w:val="18"/>
                <w:szCs w:val="18"/>
              </w:rPr>
            </w:pPr>
            <w:r>
              <w:rPr>
                <w:sz w:val="18"/>
                <w:szCs w:val="18"/>
              </w:rPr>
              <w:t xml:space="preserve">Smart </w:t>
            </w:r>
            <w:proofErr w:type="spellStart"/>
            <w:proofErr w:type="gramStart"/>
            <w:r>
              <w:rPr>
                <w:sz w:val="18"/>
                <w:szCs w:val="18"/>
              </w:rPr>
              <w:t>Meter</w:t>
            </w:r>
            <w:proofErr w:type="spellEnd"/>
            <w:r>
              <w:rPr>
                <w:sz w:val="18"/>
                <w:szCs w:val="18"/>
              </w:rPr>
              <w:t xml:space="preserve"> -</w:t>
            </w:r>
            <w:proofErr w:type="gramEnd"/>
            <w:r>
              <w:rPr>
                <w:sz w:val="18"/>
                <w:szCs w:val="18"/>
              </w:rPr>
              <w:t xml:space="preserve"> </w:t>
            </w:r>
            <w:r w:rsidR="00416DF4">
              <w:rPr>
                <w:sz w:val="18"/>
                <w:szCs w:val="18"/>
              </w:rPr>
              <w:t>Çift yönlü enerji</w:t>
            </w:r>
            <w:r w:rsidR="00E824A2">
              <w:rPr>
                <w:sz w:val="18"/>
                <w:szCs w:val="18"/>
              </w:rPr>
              <w:t xml:space="preserve"> </w:t>
            </w:r>
            <w:r w:rsidR="00DE1E04">
              <w:rPr>
                <w:sz w:val="18"/>
                <w:szCs w:val="18"/>
              </w:rPr>
              <w:t xml:space="preserve">ölçüm ve </w:t>
            </w:r>
            <w:r w:rsidR="00E824A2">
              <w:rPr>
                <w:sz w:val="18"/>
                <w:szCs w:val="18"/>
              </w:rPr>
              <w:t>izleme</w:t>
            </w:r>
            <w:r w:rsidR="00413334">
              <w:rPr>
                <w:sz w:val="18"/>
                <w:szCs w:val="18"/>
              </w:rPr>
              <w:t xml:space="preserve"> cihazı</w:t>
            </w:r>
            <w:r w:rsidR="00FF7744">
              <w:rPr>
                <w:sz w:val="18"/>
                <w:szCs w:val="18"/>
              </w:rPr>
              <w:t xml:space="preserve"> </w:t>
            </w:r>
          </w:p>
          <w:p w14:paraId="43CE85F3" w14:textId="7F9DE7B5" w:rsidR="001C7BB0" w:rsidRPr="003E64E3" w:rsidRDefault="001C7BB0" w:rsidP="00D069CB">
            <w:pPr>
              <w:keepNext/>
              <w:keepLines/>
              <w:rPr>
                <w:sz w:val="18"/>
                <w:szCs w:val="18"/>
              </w:rPr>
            </w:pPr>
          </w:p>
        </w:tc>
        <w:tc>
          <w:tcPr>
            <w:tcW w:w="709" w:type="dxa"/>
            <w:vAlign w:val="center"/>
          </w:tcPr>
          <w:p w14:paraId="64F599E9" w14:textId="77777777" w:rsidR="004B7255" w:rsidRPr="003E64E3" w:rsidRDefault="004B7255" w:rsidP="00D069CB">
            <w:pPr>
              <w:keepNext/>
              <w:keepLines/>
              <w:ind w:left="-57" w:right="-57"/>
              <w:jc w:val="right"/>
              <w:rPr>
                <w:b/>
                <w:sz w:val="18"/>
                <w:szCs w:val="18"/>
              </w:rPr>
            </w:pPr>
            <w:r w:rsidRPr="003E64E3">
              <w:rPr>
                <w:b/>
                <w:sz w:val="18"/>
                <w:szCs w:val="18"/>
              </w:rPr>
              <w:t>Birimi:</w:t>
            </w:r>
          </w:p>
        </w:tc>
        <w:tc>
          <w:tcPr>
            <w:tcW w:w="1417" w:type="dxa"/>
            <w:vAlign w:val="center"/>
          </w:tcPr>
          <w:p w14:paraId="3D1E694B" w14:textId="77777777" w:rsidR="004B7255" w:rsidRPr="003E64E3" w:rsidRDefault="004B7255" w:rsidP="00D069CB">
            <w:pPr>
              <w:keepNext/>
              <w:keepLines/>
              <w:ind w:left="-113" w:right="-57"/>
              <w:jc w:val="right"/>
              <w:rPr>
                <w:b/>
                <w:sz w:val="18"/>
                <w:szCs w:val="18"/>
              </w:rPr>
            </w:pPr>
            <w:r>
              <w:rPr>
                <w:b/>
                <w:sz w:val="18"/>
                <w:szCs w:val="18"/>
              </w:rPr>
              <w:t>AD</w:t>
            </w:r>
          </w:p>
        </w:tc>
      </w:tr>
      <w:tr w:rsidR="004B7255" w:rsidRPr="00D359A1" w14:paraId="51F90EFE" w14:textId="77777777" w:rsidTr="00D06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51" w:type="dxa"/>
            <w:tcBorders>
              <w:top w:val="nil"/>
              <w:left w:val="single" w:sz="4" w:space="0" w:color="auto"/>
              <w:bottom w:val="single" w:sz="4" w:space="0" w:color="auto"/>
              <w:right w:val="nil"/>
            </w:tcBorders>
          </w:tcPr>
          <w:p w14:paraId="4E46A22A" w14:textId="77777777" w:rsidR="004B7255" w:rsidRPr="003E64E3" w:rsidRDefault="004B7255" w:rsidP="00D069CB">
            <w:pPr>
              <w:keepNext/>
              <w:keepLines/>
              <w:rPr>
                <w:b/>
                <w:sz w:val="18"/>
                <w:szCs w:val="18"/>
              </w:rPr>
            </w:pPr>
            <w:r w:rsidRPr="003E64E3">
              <w:rPr>
                <w:b/>
                <w:sz w:val="18"/>
                <w:szCs w:val="18"/>
              </w:rPr>
              <w:t>Tarifi</w:t>
            </w:r>
          </w:p>
        </w:tc>
        <w:tc>
          <w:tcPr>
            <w:tcW w:w="8788" w:type="dxa"/>
            <w:gridSpan w:val="3"/>
            <w:tcBorders>
              <w:top w:val="nil"/>
              <w:left w:val="single" w:sz="4" w:space="0" w:color="auto"/>
              <w:bottom w:val="single" w:sz="4" w:space="0" w:color="auto"/>
              <w:right w:val="single" w:sz="4" w:space="0" w:color="auto"/>
            </w:tcBorders>
            <w:vAlign w:val="center"/>
          </w:tcPr>
          <w:p w14:paraId="57501660" w14:textId="6739E583" w:rsidR="004B7255" w:rsidRDefault="00B22A2C" w:rsidP="001E2234">
            <w:pPr>
              <w:widowControl/>
              <w:numPr>
                <w:ilvl w:val="0"/>
                <w:numId w:val="11"/>
              </w:numPr>
              <w:autoSpaceDE/>
              <w:autoSpaceDN/>
              <w:adjustRightInd/>
              <w:spacing w:line="276" w:lineRule="auto"/>
              <w:jc w:val="both"/>
              <w:rPr>
                <w:sz w:val="18"/>
                <w:szCs w:val="18"/>
              </w:rPr>
            </w:pPr>
            <w:r>
              <w:rPr>
                <w:sz w:val="18"/>
                <w:szCs w:val="18"/>
              </w:rPr>
              <w:t>Sistemde kullanılacak evirici/</w:t>
            </w:r>
            <w:proofErr w:type="spellStart"/>
            <w:r>
              <w:rPr>
                <w:sz w:val="18"/>
                <w:szCs w:val="18"/>
              </w:rPr>
              <w:t>i</w:t>
            </w:r>
            <w:r w:rsidR="002026B0">
              <w:rPr>
                <w:sz w:val="18"/>
                <w:szCs w:val="18"/>
              </w:rPr>
              <w:t>nverter</w:t>
            </w:r>
            <w:proofErr w:type="spellEnd"/>
            <w:r w:rsidR="002026B0">
              <w:rPr>
                <w:sz w:val="18"/>
                <w:szCs w:val="18"/>
              </w:rPr>
              <w:t xml:space="preserve"> ile aynı marka</w:t>
            </w:r>
            <w:r>
              <w:rPr>
                <w:sz w:val="18"/>
                <w:szCs w:val="18"/>
              </w:rPr>
              <w:t xml:space="preserve"> veya uyumlu</w:t>
            </w:r>
            <w:r w:rsidR="002026B0">
              <w:rPr>
                <w:sz w:val="18"/>
                <w:szCs w:val="18"/>
              </w:rPr>
              <w:t xml:space="preserve"> olmalıdır.</w:t>
            </w:r>
          </w:p>
          <w:p w14:paraId="18A2E63B" w14:textId="2C732C3B" w:rsidR="002026B0" w:rsidRDefault="008B0F46" w:rsidP="001E2234">
            <w:pPr>
              <w:widowControl/>
              <w:numPr>
                <w:ilvl w:val="0"/>
                <w:numId w:val="11"/>
              </w:numPr>
              <w:autoSpaceDE/>
              <w:autoSpaceDN/>
              <w:adjustRightInd/>
              <w:spacing w:line="276" w:lineRule="auto"/>
              <w:jc w:val="both"/>
              <w:rPr>
                <w:sz w:val="18"/>
                <w:szCs w:val="18"/>
              </w:rPr>
            </w:pPr>
            <w:proofErr w:type="spellStart"/>
            <w:r>
              <w:rPr>
                <w:sz w:val="18"/>
                <w:szCs w:val="18"/>
              </w:rPr>
              <w:t>Öztüketim</w:t>
            </w:r>
            <w:proofErr w:type="spellEnd"/>
            <w:r>
              <w:rPr>
                <w:sz w:val="18"/>
                <w:szCs w:val="18"/>
              </w:rPr>
              <w:t xml:space="preserve"> ve üretim arasındaki analizi yaparak </w:t>
            </w:r>
            <w:proofErr w:type="spellStart"/>
            <w:r>
              <w:rPr>
                <w:sz w:val="18"/>
                <w:szCs w:val="18"/>
              </w:rPr>
              <w:t>inverter’a</w:t>
            </w:r>
            <w:proofErr w:type="spellEnd"/>
            <w:r>
              <w:rPr>
                <w:sz w:val="18"/>
                <w:szCs w:val="18"/>
              </w:rPr>
              <w:t xml:space="preserve"> veri aktarmalıdır.</w:t>
            </w:r>
            <w:r w:rsidR="00466001">
              <w:rPr>
                <w:sz w:val="18"/>
                <w:szCs w:val="18"/>
              </w:rPr>
              <w:t xml:space="preserve"> Alış-veriş olarak iki </w:t>
            </w:r>
            <w:proofErr w:type="gramStart"/>
            <w:r w:rsidR="00466001">
              <w:rPr>
                <w:sz w:val="18"/>
                <w:szCs w:val="18"/>
              </w:rPr>
              <w:t>yönlü  ölçüm</w:t>
            </w:r>
            <w:proofErr w:type="gramEnd"/>
            <w:r w:rsidR="00466001">
              <w:rPr>
                <w:sz w:val="18"/>
                <w:szCs w:val="18"/>
              </w:rPr>
              <w:t xml:space="preserve"> yapabilmelidir.</w:t>
            </w:r>
          </w:p>
          <w:p w14:paraId="0F7458D5" w14:textId="79610D60" w:rsidR="008B0F46" w:rsidRDefault="009D03A2" w:rsidP="001E2234">
            <w:pPr>
              <w:widowControl/>
              <w:numPr>
                <w:ilvl w:val="0"/>
                <w:numId w:val="11"/>
              </w:numPr>
              <w:autoSpaceDE/>
              <w:autoSpaceDN/>
              <w:adjustRightInd/>
              <w:spacing w:line="276" w:lineRule="auto"/>
              <w:jc w:val="both"/>
              <w:rPr>
                <w:sz w:val="18"/>
                <w:szCs w:val="18"/>
              </w:rPr>
            </w:pPr>
            <w:r>
              <w:rPr>
                <w:sz w:val="18"/>
                <w:szCs w:val="18"/>
              </w:rPr>
              <w:t xml:space="preserve">Çalışma </w:t>
            </w:r>
            <w:r w:rsidR="001B2874">
              <w:rPr>
                <w:sz w:val="18"/>
                <w:szCs w:val="18"/>
              </w:rPr>
              <w:t>sıcaklığı</w:t>
            </w:r>
            <w:r>
              <w:rPr>
                <w:sz w:val="18"/>
                <w:szCs w:val="18"/>
              </w:rPr>
              <w:t xml:space="preserve"> -2</w:t>
            </w:r>
            <w:r w:rsidR="001B2874">
              <w:rPr>
                <w:sz w:val="18"/>
                <w:szCs w:val="18"/>
              </w:rPr>
              <w:t>5</w:t>
            </w:r>
            <w:r>
              <w:rPr>
                <w:sz w:val="18"/>
                <w:szCs w:val="18"/>
              </w:rPr>
              <w:t xml:space="preserve"> /</w:t>
            </w:r>
            <w:r w:rsidR="001B2874">
              <w:rPr>
                <w:sz w:val="18"/>
                <w:szCs w:val="18"/>
              </w:rPr>
              <w:t xml:space="preserve"> + 60 C olmalıdır.</w:t>
            </w:r>
          </w:p>
          <w:p w14:paraId="736C092B" w14:textId="66FF1560" w:rsidR="001B2874" w:rsidRDefault="001B2874" w:rsidP="001E2234">
            <w:pPr>
              <w:widowControl/>
              <w:numPr>
                <w:ilvl w:val="0"/>
                <w:numId w:val="11"/>
              </w:numPr>
              <w:autoSpaceDE/>
              <w:autoSpaceDN/>
              <w:adjustRightInd/>
              <w:spacing w:line="276" w:lineRule="auto"/>
              <w:jc w:val="both"/>
              <w:rPr>
                <w:sz w:val="18"/>
                <w:szCs w:val="18"/>
              </w:rPr>
            </w:pPr>
            <w:r>
              <w:rPr>
                <w:sz w:val="18"/>
                <w:szCs w:val="18"/>
              </w:rPr>
              <w:t xml:space="preserve">Üç fazlı olarak </w:t>
            </w:r>
            <w:r w:rsidR="00D92F0C">
              <w:rPr>
                <w:sz w:val="18"/>
                <w:szCs w:val="18"/>
              </w:rPr>
              <w:t xml:space="preserve">akım, gerilim, güç faktörü </w:t>
            </w:r>
            <w:proofErr w:type="spellStart"/>
            <w:r w:rsidR="00D92F0C">
              <w:rPr>
                <w:sz w:val="18"/>
                <w:szCs w:val="18"/>
              </w:rPr>
              <w:t>vb</w:t>
            </w:r>
            <w:proofErr w:type="spellEnd"/>
            <w:r w:rsidR="00D92F0C">
              <w:rPr>
                <w:sz w:val="18"/>
                <w:szCs w:val="18"/>
              </w:rPr>
              <w:t xml:space="preserve"> </w:t>
            </w:r>
            <w:r>
              <w:rPr>
                <w:sz w:val="18"/>
                <w:szCs w:val="18"/>
              </w:rPr>
              <w:t>analiz yapabilmelidir.</w:t>
            </w:r>
          </w:p>
          <w:p w14:paraId="0FF9C42F" w14:textId="525D5578" w:rsidR="00A72675" w:rsidRDefault="00A72675" w:rsidP="001E2234">
            <w:pPr>
              <w:widowControl/>
              <w:numPr>
                <w:ilvl w:val="0"/>
                <w:numId w:val="11"/>
              </w:numPr>
              <w:autoSpaceDE/>
              <w:autoSpaceDN/>
              <w:adjustRightInd/>
              <w:spacing w:line="276" w:lineRule="auto"/>
              <w:jc w:val="both"/>
              <w:rPr>
                <w:sz w:val="18"/>
                <w:szCs w:val="18"/>
              </w:rPr>
            </w:pPr>
            <w:r>
              <w:rPr>
                <w:sz w:val="18"/>
                <w:szCs w:val="18"/>
              </w:rPr>
              <w:t xml:space="preserve">Haberleşme sistemi </w:t>
            </w:r>
            <w:proofErr w:type="spellStart"/>
            <w:r>
              <w:rPr>
                <w:sz w:val="18"/>
                <w:szCs w:val="18"/>
              </w:rPr>
              <w:t>modbus</w:t>
            </w:r>
            <w:proofErr w:type="spellEnd"/>
            <w:r w:rsidR="003B34FC">
              <w:rPr>
                <w:sz w:val="18"/>
                <w:szCs w:val="18"/>
              </w:rPr>
              <w:t xml:space="preserve"> RTU</w:t>
            </w:r>
            <w:r>
              <w:rPr>
                <w:sz w:val="18"/>
                <w:szCs w:val="18"/>
              </w:rPr>
              <w:t>, RS485 olmalıdır.</w:t>
            </w:r>
          </w:p>
          <w:p w14:paraId="5CF05EAA" w14:textId="6B59C9DB" w:rsidR="00841336" w:rsidRDefault="00841336" w:rsidP="001E2234">
            <w:pPr>
              <w:widowControl/>
              <w:numPr>
                <w:ilvl w:val="0"/>
                <w:numId w:val="11"/>
              </w:numPr>
              <w:autoSpaceDE/>
              <w:autoSpaceDN/>
              <w:adjustRightInd/>
              <w:spacing w:line="276" w:lineRule="auto"/>
              <w:jc w:val="both"/>
              <w:rPr>
                <w:sz w:val="18"/>
                <w:szCs w:val="18"/>
              </w:rPr>
            </w:pPr>
            <w:r>
              <w:rPr>
                <w:sz w:val="18"/>
                <w:szCs w:val="18"/>
              </w:rPr>
              <w:t xml:space="preserve">Sensor hatası en fazla, gerilim için </w:t>
            </w:r>
            <w:r w:rsidR="0064463F">
              <w:rPr>
                <w:sz w:val="18"/>
                <w:szCs w:val="18"/>
              </w:rPr>
              <w:t>%0,5</w:t>
            </w:r>
            <w:r>
              <w:rPr>
                <w:sz w:val="18"/>
                <w:szCs w:val="18"/>
              </w:rPr>
              <w:t>, akım için %</w:t>
            </w:r>
            <w:r w:rsidR="00BD2CA7">
              <w:rPr>
                <w:sz w:val="18"/>
                <w:szCs w:val="18"/>
              </w:rPr>
              <w:t>1</w:t>
            </w:r>
            <w:r>
              <w:rPr>
                <w:sz w:val="18"/>
                <w:szCs w:val="18"/>
              </w:rPr>
              <w:t xml:space="preserve"> olmalıdır.</w:t>
            </w:r>
          </w:p>
          <w:p w14:paraId="05416156" w14:textId="77777777" w:rsidR="0090478E" w:rsidRDefault="0020169A" w:rsidP="001E2234">
            <w:pPr>
              <w:widowControl/>
              <w:numPr>
                <w:ilvl w:val="0"/>
                <w:numId w:val="11"/>
              </w:numPr>
              <w:autoSpaceDE/>
              <w:autoSpaceDN/>
              <w:adjustRightInd/>
              <w:spacing w:line="276" w:lineRule="auto"/>
              <w:jc w:val="both"/>
              <w:rPr>
                <w:sz w:val="18"/>
                <w:szCs w:val="18"/>
              </w:rPr>
            </w:pPr>
            <w:r>
              <w:rPr>
                <w:sz w:val="18"/>
                <w:szCs w:val="18"/>
              </w:rPr>
              <w:t xml:space="preserve">Akım trafoları dahil olacaktır. </w:t>
            </w:r>
            <w:r w:rsidR="0090478E">
              <w:rPr>
                <w:sz w:val="18"/>
                <w:szCs w:val="18"/>
              </w:rPr>
              <w:t xml:space="preserve">Akım </w:t>
            </w:r>
            <w:r w:rsidR="00B10087">
              <w:rPr>
                <w:sz w:val="18"/>
                <w:szCs w:val="18"/>
              </w:rPr>
              <w:t>bilgisinin sayaçtan sonra, tüketimden önce takılacak akım trafosu üzerinden almalıdır. Akım trafosu pano</w:t>
            </w:r>
            <w:r w:rsidR="00C673B1">
              <w:rPr>
                <w:sz w:val="18"/>
                <w:szCs w:val="18"/>
              </w:rPr>
              <w:t xml:space="preserve"> gücüne uygun olacaktır. (250 A</w:t>
            </w:r>
            <w:r w:rsidR="003B34FC">
              <w:rPr>
                <w:sz w:val="18"/>
                <w:szCs w:val="18"/>
              </w:rPr>
              <w:t>/50mA</w:t>
            </w:r>
            <w:r w:rsidR="00C673B1">
              <w:rPr>
                <w:sz w:val="18"/>
                <w:szCs w:val="18"/>
              </w:rPr>
              <w:t>)</w:t>
            </w:r>
          </w:p>
          <w:p w14:paraId="2A8F2E89" w14:textId="4F8DDA97" w:rsidR="005E539E" w:rsidRPr="001E2234" w:rsidRDefault="005E539E" w:rsidP="00B523C2">
            <w:pPr>
              <w:widowControl/>
              <w:autoSpaceDE/>
              <w:autoSpaceDN/>
              <w:adjustRightInd/>
              <w:spacing w:line="276" w:lineRule="auto"/>
              <w:ind w:left="720"/>
              <w:jc w:val="both"/>
              <w:rPr>
                <w:sz w:val="18"/>
                <w:szCs w:val="18"/>
              </w:rPr>
            </w:pPr>
          </w:p>
        </w:tc>
      </w:tr>
    </w:tbl>
    <w:p w14:paraId="55D45E8C" w14:textId="77777777" w:rsidR="004B7255" w:rsidRPr="003E64E3" w:rsidRDefault="004B7255" w:rsidP="00FD4977">
      <w:pPr>
        <w:rPr>
          <w:sz w:val="18"/>
          <w:szCs w:val="18"/>
        </w:rPr>
      </w:pPr>
    </w:p>
    <w:sectPr w:rsidR="004B7255" w:rsidRPr="003E64E3">
      <w:head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72B7" w14:textId="77777777" w:rsidR="00C52F6F" w:rsidRDefault="00C52F6F" w:rsidP="00853ABC">
      <w:r>
        <w:separator/>
      </w:r>
    </w:p>
  </w:endnote>
  <w:endnote w:type="continuationSeparator" w:id="0">
    <w:p w14:paraId="2BEA33C1" w14:textId="77777777" w:rsidR="00C52F6F" w:rsidRDefault="00C52F6F" w:rsidP="0085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9DA96" w14:textId="77777777" w:rsidR="00C52F6F" w:rsidRDefault="00C52F6F" w:rsidP="00853ABC">
      <w:r>
        <w:separator/>
      </w:r>
    </w:p>
  </w:footnote>
  <w:footnote w:type="continuationSeparator" w:id="0">
    <w:p w14:paraId="58BB9807" w14:textId="77777777" w:rsidR="00C52F6F" w:rsidRDefault="00C52F6F" w:rsidP="00853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FA5A9" w14:textId="413A4A8C" w:rsidR="00F452D8" w:rsidRDefault="00787119" w:rsidP="00853ABC">
    <w:pPr>
      <w:jc w:val="center"/>
      <w:rPr>
        <w:b/>
        <w:sz w:val="32"/>
        <w:szCs w:val="32"/>
      </w:rPr>
    </w:pPr>
    <w:r>
      <w:rPr>
        <w:b/>
        <w:sz w:val="32"/>
        <w:szCs w:val="32"/>
      </w:rPr>
      <w:t>ÖZEL POZ</w:t>
    </w:r>
    <w:r w:rsidR="00F452D8">
      <w:rPr>
        <w:b/>
        <w:sz w:val="32"/>
        <w:szCs w:val="32"/>
      </w:rPr>
      <w:t xml:space="preserve"> TARİFLERİ</w:t>
    </w:r>
  </w:p>
  <w:p w14:paraId="3553D8B4" w14:textId="53F6E9A3" w:rsidR="00F452D8" w:rsidRPr="00C946C2" w:rsidRDefault="00F452D8" w:rsidP="00853ABC">
    <w:pPr>
      <w:spacing w:line="360" w:lineRule="auto"/>
      <w:rPr>
        <w:rFonts w:cs="Times New Roman"/>
        <w:b/>
        <w:bCs/>
        <w:sz w:val="18"/>
        <w:szCs w:val="18"/>
      </w:rPr>
    </w:pPr>
    <w:r>
      <w:rPr>
        <w:rFonts w:cs="Times New Roman"/>
        <w:b/>
        <w:bCs/>
        <w:sz w:val="18"/>
        <w:szCs w:val="18"/>
      </w:rPr>
      <w:t xml:space="preserve">İşin Adı: </w:t>
    </w:r>
    <w:r w:rsidR="00F915A6">
      <w:rPr>
        <w:rFonts w:cs="Times New Roman"/>
        <w:b/>
        <w:bCs/>
        <w:sz w:val="18"/>
        <w:szCs w:val="18"/>
      </w:rPr>
      <w:t>MEB GES</w:t>
    </w:r>
  </w:p>
  <w:p w14:paraId="37C8EC28" w14:textId="77777777" w:rsidR="00F452D8" w:rsidRDefault="00F452D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2B5F"/>
    <w:multiLevelType w:val="hybridMultilevel"/>
    <w:tmpl w:val="5FAA8B54"/>
    <w:lvl w:ilvl="0" w:tplc="0BE465F8">
      <w:start w:val="1"/>
      <w:numFmt w:val="low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347FA7"/>
    <w:multiLevelType w:val="hybridMultilevel"/>
    <w:tmpl w:val="E7809B66"/>
    <w:lvl w:ilvl="0" w:tplc="FFFFFFF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18264E"/>
    <w:multiLevelType w:val="hybridMultilevel"/>
    <w:tmpl w:val="4A96B48E"/>
    <w:lvl w:ilvl="0" w:tplc="FFFFFFF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B624BC"/>
    <w:multiLevelType w:val="hybridMultilevel"/>
    <w:tmpl w:val="47C0E7D4"/>
    <w:lvl w:ilvl="0" w:tplc="9B0A438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0E0B0B"/>
    <w:multiLevelType w:val="hybridMultilevel"/>
    <w:tmpl w:val="0DDE8094"/>
    <w:lvl w:ilvl="0" w:tplc="6922B3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F238AF"/>
    <w:multiLevelType w:val="hybridMultilevel"/>
    <w:tmpl w:val="A55E7624"/>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C9E5ADD"/>
    <w:multiLevelType w:val="hybridMultilevel"/>
    <w:tmpl w:val="0DDE809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A07EA9"/>
    <w:multiLevelType w:val="hybridMultilevel"/>
    <w:tmpl w:val="E53484E6"/>
    <w:lvl w:ilvl="0" w:tplc="FD6826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1343D4"/>
    <w:multiLevelType w:val="hybridMultilevel"/>
    <w:tmpl w:val="5FAA8B54"/>
    <w:lvl w:ilvl="0" w:tplc="0BE465F8">
      <w:start w:val="1"/>
      <w:numFmt w:val="low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0BE4240"/>
    <w:multiLevelType w:val="hybridMultilevel"/>
    <w:tmpl w:val="0DDE809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CA1C2C"/>
    <w:multiLevelType w:val="hybridMultilevel"/>
    <w:tmpl w:val="0DDE809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2A5519"/>
    <w:multiLevelType w:val="hybridMultilevel"/>
    <w:tmpl w:val="0DDE809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6C6993"/>
    <w:multiLevelType w:val="hybridMultilevel"/>
    <w:tmpl w:val="CF70B3EA"/>
    <w:lvl w:ilvl="0" w:tplc="93D4A5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911E4C"/>
    <w:multiLevelType w:val="hybridMultilevel"/>
    <w:tmpl w:val="01B4B85E"/>
    <w:lvl w:ilvl="0" w:tplc="CDB2B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8D02900"/>
    <w:multiLevelType w:val="hybridMultilevel"/>
    <w:tmpl w:val="0DDE809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CC5300"/>
    <w:multiLevelType w:val="hybridMultilevel"/>
    <w:tmpl w:val="0DDE809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235ED0"/>
    <w:multiLevelType w:val="hybridMultilevel"/>
    <w:tmpl w:val="0DDE8094"/>
    <w:lvl w:ilvl="0" w:tplc="6922B3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0"/>
  </w:num>
  <w:num w:numId="3">
    <w:abstractNumId w:val="4"/>
  </w:num>
  <w:num w:numId="4">
    <w:abstractNumId w:val="3"/>
  </w:num>
  <w:num w:numId="5">
    <w:abstractNumId w:val="16"/>
  </w:num>
  <w:num w:numId="6">
    <w:abstractNumId w:val="9"/>
  </w:num>
  <w:num w:numId="7">
    <w:abstractNumId w:val="10"/>
  </w:num>
  <w:num w:numId="8">
    <w:abstractNumId w:val="15"/>
  </w:num>
  <w:num w:numId="9">
    <w:abstractNumId w:val="6"/>
  </w:num>
  <w:num w:numId="10">
    <w:abstractNumId w:val="11"/>
  </w:num>
  <w:num w:numId="11">
    <w:abstractNumId w:val="14"/>
  </w:num>
  <w:num w:numId="12">
    <w:abstractNumId w:val="2"/>
  </w:num>
  <w:num w:numId="13">
    <w:abstractNumId w:val="5"/>
  </w:num>
  <w:num w:numId="14">
    <w:abstractNumId w:val="1"/>
  </w:num>
  <w:num w:numId="15">
    <w:abstractNumId w:val="12"/>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BC"/>
    <w:rsid w:val="000029C2"/>
    <w:rsid w:val="000035BD"/>
    <w:rsid w:val="00007CDE"/>
    <w:rsid w:val="00011EFE"/>
    <w:rsid w:val="000234EE"/>
    <w:rsid w:val="00023864"/>
    <w:rsid w:val="00030C7D"/>
    <w:rsid w:val="00043B31"/>
    <w:rsid w:val="00054F5B"/>
    <w:rsid w:val="000656D7"/>
    <w:rsid w:val="00086387"/>
    <w:rsid w:val="00091B2B"/>
    <w:rsid w:val="000920F7"/>
    <w:rsid w:val="000A0CCB"/>
    <w:rsid w:val="000A50E2"/>
    <w:rsid w:val="000B77BE"/>
    <w:rsid w:val="000C285C"/>
    <w:rsid w:val="000C2E1B"/>
    <w:rsid w:val="000C4255"/>
    <w:rsid w:val="000C6579"/>
    <w:rsid w:val="000E23FD"/>
    <w:rsid w:val="000E4C5C"/>
    <w:rsid w:val="000F52A3"/>
    <w:rsid w:val="000F5F9E"/>
    <w:rsid w:val="001102B1"/>
    <w:rsid w:val="00113030"/>
    <w:rsid w:val="00113037"/>
    <w:rsid w:val="0012293E"/>
    <w:rsid w:val="001346A4"/>
    <w:rsid w:val="00141240"/>
    <w:rsid w:val="00144CB0"/>
    <w:rsid w:val="001579D6"/>
    <w:rsid w:val="001618E8"/>
    <w:rsid w:val="001643C3"/>
    <w:rsid w:val="0016480D"/>
    <w:rsid w:val="0017446C"/>
    <w:rsid w:val="00174B7E"/>
    <w:rsid w:val="001801E0"/>
    <w:rsid w:val="00185CB4"/>
    <w:rsid w:val="001A0220"/>
    <w:rsid w:val="001B188C"/>
    <w:rsid w:val="001B2874"/>
    <w:rsid w:val="001B7DC6"/>
    <w:rsid w:val="001C7BB0"/>
    <w:rsid w:val="001D5A1D"/>
    <w:rsid w:val="001E2234"/>
    <w:rsid w:val="001E4EC7"/>
    <w:rsid w:val="001F0684"/>
    <w:rsid w:val="001F4D76"/>
    <w:rsid w:val="001F693B"/>
    <w:rsid w:val="00200255"/>
    <w:rsid w:val="00200647"/>
    <w:rsid w:val="0020169A"/>
    <w:rsid w:val="00201F4B"/>
    <w:rsid w:val="0020232E"/>
    <w:rsid w:val="002026B0"/>
    <w:rsid w:val="00203665"/>
    <w:rsid w:val="00215E61"/>
    <w:rsid w:val="00225053"/>
    <w:rsid w:val="00227958"/>
    <w:rsid w:val="002321F2"/>
    <w:rsid w:val="002421A2"/>
    <w:rsid w:val="002575C4"/>
    <w:rsid w:val="00263A6D"/>
    <w:rsid w:val="002654E4"/>
    <w:rsid w:val="00277162"/>
    <w:rsid w:val="00286633"/>
    <w:rsid w:val="002908C8"/>
    <w:rsid w:val="00293EDE"/>
    <w:rsid w:val="00294D38"/>
    <w:rsid w:val="00295AB2"/>
    <w:rsid w:val="002A6697"/>
    <w:rsid w:val="002A739A"/>
    <w:rsid w:val="002B3971"/>
    <w:rsid w:val="002B47D9"/>
    <w:rsid w:val="002B562C"/>
    <w:rsid w:val="002C4C56"/>
    <w:rsid w:val="002C51CF"/>
    <w:rsid w:val="002C70E9"/>
    <w:rsid w:val="002C7ACA"/>
    <w:rsid w:val="002D7303"/>
    <w:rsid w:val="002D7368"/>
    <w:rsid w:val="002E046E"/>
    <w:rsid w:val="002E589D"/>
    <w:rsid w:val="002E716B"/>
    <w:rsid w:val="0030477B"/>
    <w:rsid w:val="00310C5E"/>
    <w:rsid w:val="00315F6D"/>
    <w:rsid w:val="00323E32"/>
    <w:rsid w:val="003319C9"/>
    <w:rsid w:val="00335104"/>
    <w:rsid w:val="00337E69"/>
    <w:rsid w:val="003509AC"/>
    <w:rsid w:val="00353EC5"/>
    <w:rsid w:val="0035581F"/>
    <w:rsid w:val="0037042D"/>
    <w:rsid w:val="0037168B"/>
    <w:rsid w:val="003770C5"/>
    <w:rsid w:val="00386AB9"/>
    <w:rsid w:val="00394A2B"/>
    <w:rsid w:val="003A2E94"/>
    <w:rsid w:val="003A4153"/>
    <w:rsid w:val="003B34FC"/>
    <w:rsid w:val="003D0043"/>
    <w:rsid w:val="003E64E3"/>
    <w:rsid w:val="003F18E3"/>
    <w:rsid w:val="003F1B2D"/>
    <w:rsid w:val="003F2AAE"/>
    <w:rsid w:val="003F7FDC"/>
    <w:rsid w:val="00401887"/>
    <w:rsid w:val="00401B4A"/>
    <w:rsid w:val="00411454"/>
    <w:rsid w:val="0041222F"/>
    <w:rsid w:val="00413334"/>
    <w:rsid w:val="00416DF4"/>
    <w:rsid w:val="004276F5"/>
    <w:rsid w:val="00440853"/>
    <w:rsid w:val="004541C2"/>
    <w:rsid w:val="0045424E"/>
    <w:rsid w:val="0045495B"/>
    <w:rsid w:val="0046538D"/>
    <w:rsid w:val="00466001"/>
    <w:rsid w:val="00476F15"/>
    <w:rsid w:val="00487DBD"/>
    <w:rsid w:val="0049061C"/>
    <w:rsid w:val="00497782"/>
    <w:rsid w:val="004B02A8"/>
    <w:rsid w:val="004B69B7"/>
    <w:rsid w:val="004B7255"/>
    <w:rsid w:val="004C3ECE"/>
    <w:rsid w:val="004D0621"/>
    <w:rsid w:val="004D185A"/>
    <w:rsid w:val="004D6000"/>
    <w:rsid w:val="004D6CC8"/>
    <w:rsid w:val="004E166B"/>
    <w:rsid w:val="004E7AFD"/>
    <w:rsid w:val="0050216C"/>
    <w:rsid w:val="00502AE4"/>
    <w:rsid w:val="00523761"/>
    <w:rsid w:val="00524A15"/>
    <w:rsid w:val="005309B7"/>
    <w:rsid w:val="005316BB"/>
    <w:rsid w:val="00535A57"/>
    <w:rsid w:val="005360A0"/>
    <w:rsid w:val="00537731"/>
    <w:rsid w:val="00540E0F"/>
    <w:rsid w:val="00542711"/>
    <w:rsid w:val="00547408"/>
    <w:rsid w:val="00552DCC"/>
    <w:rsid w:val="00552FA0"/>
    <w:rsid w:val="00572E81"/>
    <w:rsid w:val="00580D57"/>
    <w:rsid w:val="00583F31"/>
    <w:rsid w:val="00584688"/>
    <w:rsid w:val="005A1299"/>
    <w:rsid w:val="005A2C61"/>
    <w:rsid w:val="005A6C36"/>
    <w:rsid w:val="005B17EC"/>
    <w:rsid w:val="005B6063"/>
    <w:rsid w:val="005B6747"/>
    <w:rsid w:val="005B77EB"/>
    <w:rsid w:val="005C0208"/>
    <w:rsid w:val="005D088F"/>
    <w:rsid w:val="005D42C4"/>
    <w:rsid w:val="005E539E"/>
    <w:rsid w:val="005F270A"/>
    <w:rsid w:val="006001B4"/>
    <w:rsid w:val="00600B22"/>
    <w:rsid w:val="006066ED"/>
    <w:rsid w:val="00613BA1"/>
    <w:rsid w:val="00614320"/>
    <w:rsid w:val="00616C00"/>
    <w:rsid w:val="0061746A"/>
    <w:rsid w:val="006225B9"/>
    <w:rsid w:val="0062586F"/>
    <w:rsid w:val="0064463F"/>
    <w:rsid w:val="00647183"/>
    <w:rsid w:val="00652743"/>
    <w:rsid w:val="006660E4"/>
    <w:rsid w:val="00667287"/>
    <w:rsid w:val="006929F3"/>
    <w:rsid w:val="006A2143"/>
    <w:rsid w:val="006A2643"/>
    <w:rsid w:val="006A4434"/>
    <w:rsid w:val="006A7263"/>
    <w:rsid w:val="006C0737"/>
    <w:rsid w:val="006C077D"/>
    <w:rsid w:val="006E47A0"/>
    <w:rsid w:val="006E59F3"/>
    <w:rsid w:val="006F1F6F"/>
    <w:rsid w:val="006F3D25"/>
    <w:rsid w:val="006F56B7"/>
    <w:rsid w:val="00702961"/>
    <w:rsid w:val="00704971"/>
    <w:rsid w:val="0070536A"/>
    <w:rsid w:val="00715FB2"/>
    <w:rsid w:val="00717CCE"/>
    <w:rsid w:val="00717CD6"/>
    <w:rsid w:val="0072763B"/>
    <w:rsid w:val="0072771F"/>
    <w:rsid w:val="00743C5B"/>
    <w:rsid w:val="00745912"/>
    <w:rsid w:val="0074734D"/>
    <w:rsid w:val="0075135B"/>
    <w:rsid w:val="0075472F"/>
    <w:rsid w:val="00754CE4"/>
    <w:rsid w:val="00764901"/>
    <w:rsid w:val="007737C2"/>
    <w:rsid w:val="00780983"/>
    <w:rsid w:val="00785F98"/>
    <w:rsid w:val="00787119"/>
    <w:rsid w:val="007A2181"/>
    <w:rsid w:val="007A38B7"/>
    <w:rsid w:val="007A7B3B"/>
    <w:rsid w:val="007B37B2"/>
    <w:rsid w:val="007B4F1F"/>
    <w:rsid w:val="007B58B9"/>
    <w:rsid w:val="007C1AFA"/>
    <w:rsid w:val="007C2C0A"/>
    <w:rsid w:val="007C41F2"/>
    <w:rsid w:val="007D51B7"/>
    <w:rsid w:val="007D52A7"/>
    <w:rsid w:val="007F09E9"/>
    <w:rsid w:val="007F21B0"/>
    <w:rsid w:val="007F2FC7"/>
    <w:rsid w:val="007F5C41"/>
    <w:rsid w:val="007F6182"/>
    <w:rsid w:val="007F6E4C"/>
    <w:rsid w:val="0080146D"/>
    <w:rsid w:val="0080678F"/>
    <w:rsid w:val="008070BA"/>
    <w:rsid w:val="00807A5C"/>
    <w:rsid w:val="008140F3"/>
    <w:rsid w:val="00814A4B"/>
    <w:rsid w:val="00816131"/>
    <w:rsid w:val="0083040B"/>
    <w:rsid w:val="00832432"/>
    <w:rsid w:val="00841336"/>
    <w:rsid w:val="00846426"/>
    <w:rsid w:val="00853ABC"/>
    <w:rsid w:val="00864BF8"/>
    <w:rsid w:val="00865713"/>
    <w:rsid w:val="00867C3F"/>
    <w:rsid w:val="008729DE"/>
    <w:rsid w:val="0089279F"/>
    <w:rsid w:val="00896AFE"/>
    <w:rsid w:val="008A30E8"/>
    <w:rsid w:val="008A3AC1"/>
    <w:rsid w:val="008B0F46"/>
    <w:rsid w:val="008D105E"/>
    <w:rsid w:val="008D603E"/>
    <w:rsid w:val="008D7071"/>
    <w:rsid w:val="008E729D"/>
    <w:rsid w:val="008E734D"/>
    <w:rsid w:val="0090478E"/>
    <w:rsid w:val="00905678"/>
    <w:rsid w:val="009111A1"/>
    <w:rsid w:val="00911A0C"/>
    <w:rsid w:val="00913205"/>
    <w:rsid w:val="00930511"/>
    <w:rsid w:val="009404D0"/>
    <w:rsid w:val="00947E4E"/>
    <w:rsid w:val="00957F53"/>
    <w:rsid w:val="00967E1E"/>
    <w:rsid w:val="009702AE"/>
    <w:rsid w:val="009719EB"/>
    <w:rsid w:val="00976B70"/>
    <w:rsid w:val="00977958"/>
    <w:rsid w:val="009823E8"/>
    <w:rsid w:val="009A2895"/>
    <w:rsid w:val="009B3160"/>
    <w:rsid w:val="009C0764"/>
    <w:rsid w:val="009C410B"/>
    <w:rsid w:val="009C4FAB"/>
    <w:rsid w:val="009C58E0"/>
    <w:rsid w:val="009D03A2"/>
    <w:rsid w:val="009D34F6"/>
    <w:rsid w:val="009D7F16"/>
    <w:rsid w:val="009E22A1"/>
    <w:rsid w:val="009E3859"/>
    <w:rsid w:val="009F4DE7"/>
    <w:rsid w:val="009F6551"/>
    <w:rsid w:val="00A0438F"/>
    <w:rsid w:val="00A07E03"/>
    <w:rsid w:val="00A12D5C"/>
    <w:rsid w:val="00A173F1"/>
    <w:rsid w:val="00A45B84"/>
    <w:rsid w:val="00A51379"/>
    <w:rsid w:val="00A54187"/>
    <w:rsid w:val="00A63002"/>
    <w:rsid w:val="00A65C9A"/>
    <w:rsid w:val="00A66B5B"/>
    <w:rsid w:val="00A70946"/>
    <w:rsid w:val="00A72675"/>
    <w:rsid w:val="00A7290C"/>
    <w:rsid w:val="00A9316B"/>
    <w:rsid w:val="00AC4886"/>
    <w:rsid w:val="00AC7D35"/>
    <w:rsid w:val="00AE480B"/>
    <w:rsid w:val="00AF3A6E"/>
    <w:rsid w:val="00AF6D21"/>
    <w:rsid w:val="00B02C52"/>
    <w:rsid w:val="00B10087"/>
    <w:rsid w:val="00B105FA"/>
    <w:rsid w:val="00B13649"/>
    <w:rsid w:val="00B13677"/>
    <w:rsid w:val="00B20CE5"/>
    <w:rsid w:val="00B22A2C"/>
    <w:rsid w:val="00B37BF1"/>
    <w:rsid w:val="00B45AFC"/>
    <w:rsid w:val="00B4654D"/>
    <w:rsid w:val="00B523C2"/>
    <w:rsid w:val="00B60DC2"/>
    <w:rsid w:val="00B652CA"/>
    <w:rsid w:val="00B907F5"/>
    <w:rsid w:val="00B91FCD"/>
    <w:rsid w:val="00B9328B"/>
    <w:rsid w:val="00BA01D7"/>
    <w:rsid w:val="00BA2678"/>
    <w:rsid w:val="00BB037E"/>
    <w:rsid w:val="00BB09C9"/>
    <w:rsid w:val="00BB716E"/>
    <w:rsid w:val="00BC334B"/>
    <w:rsid w:val="00BD2CA7"/>
    <w:rsid w:val="00BD4168"/>
    <w:rsid w:val="00BE3F4E"/>
    <w:rsid w:val="00BF0B2C"/>
    <w:rsid w:val="00BF1AA4"/>
    <w:rsid w:val="00BF3E35"/>
    <w:rsid w:val="00C00F6A"/>
    <w:rsid w:val="00C11BFC"/>
    <w:rsid w:val="00C1490F"/>
    <w:rsid w:val="00C16953"/>
    <w:rsid w:val="00C331AB"/>
    <w:rsid w:val="00C33FAC"/>
    <w:rsid w:val="00C35178"/>
    <w:rsid w:val="00C4116E"/>
    <w:rsid w:val="00C434CD"/>
    <w:rsid w:val="00C52F6F"/>
    <w:rsid w:val="00C62CCE"/>
    <w:rsid w:val="00C6683F"/>
    <w:rsid w:val="00C673B1"/>
    <w:rsid w:val="00C71859"/>
    <w:rsid w:val="00C85D59"/>
    <w:rsid w:val="00C946C2"/>
    <w:rsid w:val="00CA0A8B"/>
    <w:rsid w:val="00CB02E2"/>
    <w:rsid w:val="00CB2A4F"/>
    <w:rsid w:val="00CB7E74"/>
    <w:rsid w:val="00CE23D7"/>
    <w:rsid w:val="00CF0158"/>
    <w:rsid w:val="00CF0E3B"/>
    <w:rsid w:val="00D0087B"/>
    <w:rsid w:val="00D240A0"/>
    <w:rsid w:val="00D240A3"/>
    <w:rsid w:val="00D2734F"/>
    <w:rsid w:val="00D31478"/>
    <w:rsid w:val="00D359A1"/>
    <w:rsid w:val="00D35DEC"/>
    <w:rsid w:val="00D4267F"/>
    <w:rsid w:val="00D443BB"/>
    <w:rsid w:val="00D460F8"/>
    <w:rsid w:val="00D47E0E"/>
    <w:rsid w:val="00D5060B"/>
    <w:rsid w:val="00D51C4F"/>
    <w:rsid w:val="00D52880"/>
    <w:rsid w:val="00D60561"/>
    <w:rsid w:val="00D65D96"/>
    <w:rsid w:val="00D67BEA"/>
    <w:rsid w:val="00D72216"/>
    <w:rsid w:val="00D766E6"/>
    <w:rsid w:val="00D92F0C"/>
    <w:rsid w:val="00DA40B3"/>
    <w:rsid w:val="00DA4FD0"/>
    <w:rsid w:val="00DB1EC3"/>
    <w:rsid w:val="00DB25FB"/>
    <w:rsid w:val="00DB5706"/>
    <w:rsid w:val="00DB6DF9"/>
    <w:rsid w:val="00DB7008"/>
    <w:rsid w:val="00DC0C7D"/>
    <w:rsid w:val="00DC3D54"/>
    <w:rsid w:val="00DC7532"/>
    <w:rsid w:val="00DD0338"/>
    <w:rsid w:val="00DE1E04"/>
    <w:rsid w:val="00DE58A2"/>
    <w:rsid w:val="00DE6560"/>
    <w:rsid w:val="00E011D4"/>
    <w:rsid w:val="00E01A8E"/>
    <w:rsid w:val="00E141DC"/>
    <w:rsid w:val="00E202B0"/>
    <w:rsid w:val="00E40328"/>
    <w:rsid w:val="00E43BA7"/>
    <w:rsid w:val="00E650A5"/>
    <w:rsid w:val="00E7505C"/>
    <w:rsid w:val="00E765CB"/>
    <w:rsid w:val="00E824A2"/>
    <w:rsid w:val="00E82D9B"/>
    <w:rsid w:val="00E94198"/>
    <w:rsid w:val="00EA2713"/>
    <w:rsid w:val="00EA4861"/>
    <w:rsid w:val="00EA7EE1"/>
    <w:rsid w:val="00EB32EA"/>
    <w:rsid w:val="00EB48C8"/>
    <w:rsid w:val="00ED01D9"/>
    <w:rsid w:val="00ED59D5"/>
    <w:rsid w:val="00EE0387"/>
    <w:rsid w:val="00EF7ECA"/>
    <w:rsid w:val="00F05C52"/>
    <w:rsid w:val="00F15E3E"/>
    <w:rsid w:val="00F34545"/>
    <w:rsid w:val="00F37CC1"/>
    <w:rsid w:val="00F404CE"/>
    <w:rsid w:val="00F452D8"/>
    <w:rsid w:val="00F60715"/>
    <w:rsid w:val="00F8352B"/>
    <w:rsid w:val="00F915A6"/>
    <w:rsid w:val="00FB0077"/>
    <w:rsid w:val="00FB067E"/>
    <w:rsid w:val="00FD4977"/>
    <w:rsid w:val="00FD6726"/>
    <w:rsid w:val="00FE0E5F"/>
    <w:rsid w:val="00FF7744"/>
    <w:rsid w:val="00FF7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AD40"/>
  <w15:chartTrackingRefBased/>
  <w15:docId w15:val="{63EBCE1B-DE56-4AB2-B094-88891696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C52"/>
    <w:pPr>
      <w:widowControl w:val="0"/>
      <w:autoSpaceDE w:val="0"/>
      <w:autoSpaceDN w:val="0"/>
      <w:adjustRightInd w:val="0"/>
      <w:spacing w:after="0" w:line="240" w:lineRule="auto"/>
    </w:pPr>
    <w:rPr>
      <w:rFonts w:ascii="Arial" w:eastAsia="Times New Roman" w:hAnsi="Arial" w:cs="Arial"/>
      <w:sz w:val="16"/>
      <w:szCs w:val="16"/>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53ABC"/>
    <w:pPr>
      <w:tabs>
        <w:tab w:val="center" w:pos="4680"/>
        <w:tab w:val="right" w:pos="9360"/>
      </w:tabs>
    </w:pPr>
  </w:style>
  <w:style w:type="character" w:customStyle="1" w:styleId="stBilgiChar">
    <w:name w:val="Üst Bilgi Char"/>
    <w:basedOn w:val="VarsaylanParagrafYazTipi"/>
    <w:link w:val="stBilgi"/>
    <w:uiPriority w:val="99"/>
    <w:rsid w:val="00853ABC"/>
    <w:rPr>
      <w:rFonts w:ascii="Arial" w:eastAsia="Times New Roman" w:hAnsi="Arial" w:cs="Arial"/>
      <w:sz w:val="16"/>
      <w:szCs w:val="16"/>
      <w:lang w:val="tr-TR" w:eastAsia="tr-TR"/>
    </w:rPr>
  </w:style>
  <w:style w:type="paragraph" w:styleId="AltBilgi">
    <w:name w:val="footer"/>
    <w:basedOn w:val="Normal"/>
    <w:link w:val="AltBilgiChar"/>
    <w:uiPriority w:val="99"/>
    <w:unhideWhenUsed/>
    <w:rsid w:val="00853ABC"/>
    <w:pPr>
      <w:tabs>
        <w:tab w:val="center" w:pos="4680"/>
        <w:tab w:val="right" w:pos="9360"/>
      </w:tabs>
    </w:pPr>
  </w:style>
  <w:style w:type="character" w:customStyle="1" w:styleId="AltBilgiChar">
    <w:name w:val="Alt Bilgi Char"/>
    <w:basedOn w:val="VarsaylanParagrafYazTipi"/>
    <w:link w:val="AltBilgi"/>
    <w:uiPriority w:val="99"/>
    <w:rsid w:val="00853ABC"/>
    <w:rPr>
      <w:rFonts w:ascii="Arial" w:eastAsia="Times New Roman" w:hAnsi="Arial" w:cs="Arial"/>
      <w:sz w:val="16"/>
      <w:szCs w:val="16"/>
      <w:lang w:val="tr-TR" w:eastAsia="tr-TR"/>
    </w:rPr>
  </w:style>
  <w:style w:type="paragraph" w:styleId="ListeParagraf">
    <w:name w:val="List Paragraph"/>
    <w:basedOn w:val="Normal"/>
    <w:uiPriority w:val="34"/>
    <w:qFormat/>
    <w:rsid w:val="002C70E9"/>
    <w:pPr>
      <w:ind w:left="720"/>
      <w:contextualSpacing/>
    </w:pPr>
  </w:style>
  <w:style w:type="paragraph" w:styleId="GvdeMetniGirintisi3">
    <w:name w:val="Body Text Indent 3"/>
    <w:basedOn w:val="Normal"/>
    <w:link w:val="GvdeMetniGirintisi3Char"/>
    <w:rsid w:val="00BE3F4E"/>
    <w:pPr>
      <w:widowControl/>
      <w:tabs>
        <w:tab w:val="left" w:pos="709"/>
      </w:tabs>
      <w:autoSpaceDE/>
      <w:autoSpaceDN/>
      <w:adjustRightInd/>
      <w:ind w:left="709" w:hanging="709"/>
      <w:jc w:val="both"/>
    </w:pPr>
    <w:rPr>
      <w:rFonts w:cs="Times New Roman"/>
      <w:color w:val="000000"/>
      <w:sz w:val="20"/>
      <w:szCs w:val="20"/>
    </w:rPr>
  </w:style>
  <w:style w:type="character" w:customStyle="1" w:styleId="GvdeMetniGirintisi3Char">
    <w:name w:val="Gövde Metni Girintisi 3 Char"/>
    <w:basedOn w:val="VarsaylanParagrafYazTipi"/>
    <w:link w:val="GvdeMetniGirintisi3"/>
    <w:rsid w:val="00BE3F4E"/>
    <w:rPr>
      <w:rFonts w:ascii="Arial" w:eastAsia="Times New Roman" w:hAnsi="Arial" w:cs="Times New Roman"/>
      <w:color w:val="000000"/>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762460">
      <w:bodyDiv w:val="1"/>
      <w:marLeft w:val="0"/>
      <w:marRight w:val="0"/>
      <w:marTop w:val="0"/>
      <w:marBottom w:val="0"/>
      <w:divBdr>
        <w:top w:val="none" w:sz="0" w:space="0" w:color="auto"/>
        <w:left w:val="none" w:sz="0" w:space="0" w:color="auto"/>
        <w:bottom w:val="none" w:sz="0" w:space="0" w:color="auto"/>
        <w:right w:val="none" w:sz="0" w:space="0" w:color="auto"/>
      </w:divBdr>
    </w:div>
    <w:div w:id="1430273742">
      <w:bodyDiv w:val="1"/>
      <w:marLeft w:val="0"/>
      <w:marRight w:val="0"/>
      <w:marTop w:val="0"/>
      <w:marBottom w:val="0"/>
      <w:divBdr>
        <w:top w:val="none" w:sz="0" w:space="0" w:color="auto"/>
        <w:left w:val="none" w:sz="0" w:space="0" w:color="auto"/>
        <w:bottom w:val="none" w:sz="0" w:space="0" w:color="auto"/>
        <w:right w:val="none" w:sz="0" w:space="0" w:color="auto"/>
      </w:divBdr>
      <w:divsChild>
        <w:div w:id="970524261">
          <w:marLeft w:val="-225"/>
          <w:marRight w:val="-225"/>
          <w:marTop w:val="0"/>
          <w:marBottom w:val="0"/>
          <w:divBdr>
            <w:top w:val="none" w:sz="0" w:space="0" w:color="auto"/>
            <w:left w:val="none" w:sz="0" w:space="0" w:color="auto"/>
            <w:bottom w:val="none" w:sz="0" w:space="0" w:color="auto"/>
            <w:right w:val="none" w:sz="0" w:space="0" w:color="auto"/>
          </w:divBdr>
          <w:divsChild>
            <w:div w:id="991758725">
              <w:marLeft w:val="0"/>
              <w:marRight w:val="0"/>
              <w:marTop w:val="0"/>
              <w:marBottom w:val="0"/>
              <w:divBdr>
                <w:top w:val="none" w:sz="0" w:space="0" w:color="auto"/>
                <w:left w:val="none" w:sz="0" w:space="0" w:color="auto"/>
                <w:bottom w:val="none" w:sz="0" w:space="0" w:color="auto"/>
                <w:right w:val="none" w:sz="0" w:space="0" w:color="auto"/>
              </w:divBdr>
              <w:divsChild>
                <w:div w:id="1069839049">
                  <w:marLeft w:val="0"/>
                  <w:marRight w:val="0"/>
                  <w:marTop w:val="0"/>
                  <w:marBottom w:val="0"/>
                  <w:divBdr>
                    <w:top w:val="none" w:sz="0" w:space="0" w:color="auto"/>
                    <w:left w:val="none" w:sz="0" w:space="0" w:color="auto"/>
                    <w:bottom w:val="none" w:sz="0" w:space="0" w:color="auto"/>
                    <w:right w:val="none" w:sz="0" w:space="0" w:color="auto"/>
                  </w:divBdr>
                  <w:divsChild>
                    <w:div w:id="166836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129358">
      <w:bodyDiv w:val="1"/>
      <w:marLeft w:val="0"/>
      <w:marRight w:val="0"/>
      <w:marTop w:val="0"/>
      <w:marBottom w:val="0"/>
      <w:divBdr>
        <w:top w:val="none" w:sz="0" w:space="0" w:color="auto"/>
        <w:left w:val="none" w:sz="0" w:space="0" w:color="auto"/>
        <w:bottom w:val="none" w:sz="0" w:space="0" w:color="auto"/>
        <w:right w:val="none" w:sz="0" w:space="0" w:color="auto"/>
      </w:divBdr>
      <w:divsChild>
        <w:div w:id="321861832">
          <w:marLeft w:val="0"/>
          <w:marRight w:val="0"/>
          <w:marTop w:val="0"/>
          <w:marBottom w:val="0"/>
          <w:divBdr>
            <w:top w:val="none" w:sz="0" w:space="0" w:color="auto"/>
            <w:left w:val="none" w:sz="0" w:space="0" w:color="auto"/>
            <w:bottom w:val="none" w:sz="0" w:space="0" w:color="auto"/>
            <w:right w:val="none" w:sz="0" w:space="0" w:color="auto"/>
          </w:divBdr>
        </w:div>
      </w:divsChild>
    </w:div>
    <w:div w:id="1596550957">
      <w:bodyDiv w:val="1"/>
      <w:marLeft w:val="0"/>
      <w:marRight w:val="0"/>
      <w:marTop w:val="0"/>
      <w:marBottom w:val="0"/>
      <w:divBdr>
        <w:top w:val="none" w:sz="0" w:space="0" w:color="auto"/>
        <w:left w:val="none" w:sz="0" w:space="0" w:color="auto"/>
        <w:bottom w:val="none" w:sz="0" w:space="0" w:color="auto"/>
        <w:right w:val="none" w:sz="0" w:space="0" w:color="auto"/>
      </w:divBdr>
      <w:divsChild>
        <w:div w:id="2131656425">
          <w:marLeft w:val="-225"/>
          <w:marRight w:val="-225"/>
          <w:marTop w:val="0"/>
          <w:marBottom w:val="0"/>
          <w:divBdr>
            <w:top w:val="none" w:sz="0" w:space="0" w:color="auto"/>
            <w:left w:val="none" w:sz="0" w:space="0" w:color="auto"/>
            <w:bottom w:val="none" w:sz="0" w:space="0" w:color="auto"/>
            <w:right w:val="none" w:sz="0" w:space="0" w:color="auto"/>
          </w:divBdr>
          <w:divsChild>
            <w:div w:id="1648851463">
              <w:marLeft w:val="0"/>
              <w:marRight w:val="0"/>
              <w:marTop w:val="0"/>
              <w:marBottom w:val="0"/>
              <w:divBdr>
                <w:top w:val="none" w:sz="0" w:space="0" w:color="auto"/>
                <w:left w:val="none" w:sz="0" w:space="0" w:color="auto"/>
                <w:bottom w:val="none" w:sz="0" w:space="0" w:color="auto"/>
                <w:right w:val="none" w:sz="0" w:space="0" w:color="auto"/>
              </w:divBdr>
              <w:divsChild>
                <w:div w:id="1248885017">
                  <w:marLeft w:val="0"/>
                  <w:marRight w:val="0"/>
                  <w:marTop w:val="0"/>
                  <w:marBottom w:val="0"/>
                  <w:divBdr>
                    <w:top w:val="none" w:sz="0" w:space="0" w:color="auto"/>
                    <w:left w:val="none" w:sz="0" w:space="0" w:color="auto"/>
                    <w:bottom w:val="none" w:sz="0" w:space="0" w:color="auto"/>
                    <w:right w:val="none" w:sz="0" w:space="0" w:color="auto"/>
                  </w:divBdr>
                  <w:divsChild>
                    <w:div w:id="68186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7045">
      <w:bodyDiv w:val="1"/>
      <w:marLeft w:val="0"/>
      <w:marRight w:val="0"/>
      <w:marTop w:val="0"/>
      <w:marBottom w:val="0"/>
      <w:divBdr>
        <w:top w:val="none" w:sz="0" w:space="0" w:color="auto"/>
        <w:left w:val="none" w:sz="0" w:space="0" w:color="auto"/>
        <w:bottom w:val="none" w:sz="0" w:space="0" w:color="auto"/>
        <w:right w:val="none" w:sz="0" w:space="0" w:color="auto"/>
      </w:divBdr>
    </w:div>
    <w:div w:id="2107530177">
      <w:bodyDiv w:val="1"/>
      <w:marLeft w:val="0"/>
      <w:marRight w:val="0"/>
      <w:marTop w:val="0"/>
      <w:marBottom w:val="0"/>
      <w:divBdr>
        <w:top w:val="none" w:sz="0" w:space="0" w:color="auto"/>
        <w:left w:val="none" w:sz="0" w:space="0" w:color="auto"/>
        <w:bottom w:val="none" w:sz="0" w:space="0" w:color="auto"/>
        <w:right w:val="none" w:sz="0" w:space="0" w:color="auto"/>
      </w:divBdr>
      <w:divsChild>
        <w:div w:id="768309113">
          <w:marLeft w:val="-225"/>
          <w:marRight w:val="-225"/>
          <w:marTop w:val="0"/>
          <w:marBottom w:val="0"/>
          <w:divBdr>
            <w:top w:val="none" w:sz="0" w:space="0" w:color="auto"/>
            <w:left w:val="none" w:sz="0" w:space="0" w:color="auto"/>
            <w:bottom w:val="none" w:sz="0" w:space="0" w:color="auto"/>
            <w:right w:val="none" w:sz="0" w:space="0" w:color="auto"/>
          </w:divBdr>
          <w:divsChild>
            <w:div w:id="808743458">
              <w:marLeft w:val="0"/>
              <w:marRight w:val="0"/>
              <w:marTop w:val="0"/>
              <w:marBottom w:val="0"/>
              <w:divBdr>
                <w:top w:val="none" w:sz="0" w:space="0" w:color="auto"/>
                <w:left w:val="none" w:sz="0" w:space="0" w:color="auto"/>
                <w:bottom w:val="none" w:sz="0" w:space="0" w:color="auto"/>
                <w:right w:val="none" w:sz="0" w:space="0" w:color="auto"/>
              </w:divBdr>
              <w:divsChild>
                <w:div w:id="1191142532">
                  <w:marLeft w:val="0"/>
                  <w:marRight w:val="0"/>
                  <w:marTop w:val="0"/>
                  <w:marBottom w:val="0"/>
                  <w:divBdr>
                    <w:top w:val="none" w:sz="0" w:space="0" w:color="auto"/>
                    <w:left w:val="none" w:sz="0" w:space="0" w:color="auto"/>
                    <w:bottom w:val="none" w:sz="0" w:space="0" w:color="auto"/>
                    <w:right w:val="none" w:sz="0" w:space="0" w:color="auto"/>
                  </w:divBdr>
                  <w:divsChild>
                    <w:div w:id="109131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1063</TotalTime>
  <Pages>6</Pages>
  <Words>2075</Words>
  <Characters>11832</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eren güney</dc:creator>
  <cp:keywords/>
  <dc:description/>
  <cp:lastModifiedBy>MSI</cp:lastModifiedBy>
  <cp:revision>420</cp:revision>
  <dcterms:created xsi:type="dcterms:W3CDTF">2021-03-25T06:47:00Z</dcterms:created>
  <dcterms:modified xsi:type="dcterms:W3CDTF">2022-08-22T09:07:00Z</dcterms:modified>
</cp:coreProperties>
</file>